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61" w:rsidRDefault="00CB1161" w:rsidP="00CB1161">
      <w:pPr>
        <w:spacing w:after="0"/>
        <w:jc w:val="center"/>
        <w:rPr>
          <w:b/>
          <w:sz w:val="40"/>
          <w:szCs w:val="40"/>
        </w:rPr>
      </w:pPr>
      <w:bookmarkStart w:id="0" w:name="_top"/>
      <w:bookmarkEnd w:id="0"/>
      <w:r>
        <w:rPr>
          <w:b/>
          <w:sz w:val="40"/>
          <w:szCs w:val="40"/>
        </w:rPr>
        <w:t>Progettazione</w:t>
      </w:r>
      <w:r w:rsidRPr="00E66F49">
        <w:rPr>
          <w:b/>
          <w:sz w:val="40"/>
          <w:szCs w:val="40"/>
        </w:rPr>
        <w:t xml:space="preserve"> </w:t>
      </w:r>
      <w:r w:rsidR="00F6624B">
        <w:rPr>
          <w:b/>
          <w:sz w:val="40"/>
          <w:szCs w:val="40"/>
        </w:rPr>
        <w:t>UdA</w:t>
      </w:r>
    </w:p>
    <w:p w:rsidR="00CB1161" w:rsidRDefault="00CB1161" w:rsidP="00CB1161">
      <w:pPr>
        <w:spacing w:after="0"/>
        <w:jc w:val="center"/>
        <w:rPr>
          <w:b/>
          <w:sz w:val="32"/>
          <w:szCs w:val="32"/>
        </w:rPr>
      </w:pPr>
      <w:r w:rsidRPr="00E66F49">
        <w:rPr>
          <w:b/>
          <w:sz w:val="32"/>
          <w:szCs w:val="32"/>
        </w:rPr>
        <w:t>a.s.</w:t>
      </w:r>
      <w:r w:rsidR="0054201D">
        <w:rPr>
          <w:b/>
          <w:sz w:val="32"/>
          <w:szCs w:val="32"/>
        </w:rPr>
        <w:t xml:space="preserve"> </w:t>
      </w:r>
      <w:r w:rsidR="00F6624B">
        <w:rPr>
          <w:b/>
          <w:sz w:val="32"/>
          <w:szCs w:val="32"/>
        </w:rPr>
        <w:t xml:space="preserve"> ______________</w:t>
      </w:r>
      <w:r w:rsidRPr="00E66F49">
        <w:rPr>
          <w:b/>
          <w:sz w:val="32"/>
          <w:szCs w:val="32"/>
        </w:rPr>
        <w:t xml:space="preserve"> </w:t>
      </w:r>
    </w:p>
    <w:p w:rsidR="00E66F49" w:rsidRPr="003F0107" w:rsidRDefault="00E66F49" w:rsidP="00E66F49">
      <w:pPr>
        <w:spacing w:after="0"/>
        <w:jc w:val="center"/>
        <w:rPr>
          <w:b/>
          <w:sz w:val="16"/>
          <w:szCs w:val="16"/>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1985"/>
        <w:gridCol w:w="8363"/>
      </w:tblGrid>
      <w:tr w:rsidR="0054201D" w:rsidTr="006D3833">
        <w:tc>
          <w:tcPr>
            <w:tcW w:w="4819" w:type="dxa"/>
          </w:tcPr>
          <w:p w:rsidR="0054201D" w:rsidRDefault="0054201D" w:rsidP="00CB4316">
            <w:pPr>
              <w:rPr>
                <w:b/>
                <w:sz w:val="36"/>
                <w:szCs w:val="36"/>
              </w:rPr>
            </w:pPr>
            <w:r w:rsidRPr="00E66F49">
              <w:rPr>
                <w:b/>
                <w:sz w:val="36"/>
                <w:szCs w:val="36"/>
              </w:rPr>
              <w:t>Disciplina</w:t>
            </w:r>
            <w:r w:rsidR="00276D4B">
              <w:rPr>
                <w:b/>
                <w:sz w:val="36"/>
                <w:szCs w:val="36"/>
              </w:rPr>
              <w:t>/e</w:t>
            </w:r>
            <w:r w:rsidRPr="00E66F49">
              <w:rPr>
                <w:sz w:val="36"/>
                <w:szCs w:val="36"/>
              </w:rPr>
              <w:t>:</w:t>
            </w:r>
            <w:r w:rsidR="003B0C6A">
              <w:rPr>
                <w:sz w:val="36"/>
                <w:szCs w:val="36"/>
              </w:rPr>
              <w:t xml:space="preserve"> </w:t>
            </w:r>
          </w:p>
        </w:tc>
        <w:tc>
          <w:tcPr>
            <w:tcW w:w="1985" w:type="dxa"/>
          </w:tcPr>
          <w:p w:rsidR="0054201D" w:rsidRDefault="0054201D" w:rsidP="00867AF6">
            <w:pPr>
              <w:rPr>
                <w:b/>
                <w:sz w:val="36"/>
                <w:szCs w:val="36"/>
              </w:rPr>
            </w:pPr>
            <w:r>
              <w:rPr>
                <w:b/>
                <w:sz w:val="36"/>
                <w:szCs w:val="36"/>
              </w:rPr>
              <w:t>Classe</w:t>
            </w:r>
            <w:r w:rsidRPr="003F0107">
              <w:rPr>
                <w:sz w:val="36"/>
                <w:szCs w:val="36"/>
              </w:rPr>
              <w:t>:</w:t>
            </w:r>
            <w:r>
              <w:rPr>
                <w:b/>
                <w:sz w:val="36"/>
                <w:szCs w:val="36"/>
              </w:rPr>
              <w:t xml:space="preserve"> </w:t>
            </w:r>
          </w:p>
        </w:tc>
        <w:tc>
          <w:tcPr>
            <w:tcW w:w="8363" w:type="dxa"/>
          </w:tcPr>
          <w:p w:rsidR="0054201D" w:rsidRDefault="0054201D" w:rsidP="005C34FF">
            <w:pPr>
              <w:rPr>
                <w:b/>
                <w:sz w:val="36"/>
                <w:szCs w:val="36"/>
              </w:rPr>
            </w:pPr>
            <w:r w:rsidRPr="00E66F49">
              <w:rPr>
                <w:b/>
                <w:sz w:val="36"/>
                <w:szCs w:val="36"/>
              </w:rPr>
              <w:t>Docente</w:t>
            </w:r>
            <w:r w:rsidR="00276D4B">
              <w:rPr>
                <w:b/>
                <w:sz w:val="36"/>
                <w:szCs w:val="36"/>
              </w:rPr>
              <w:t>/i</w:t>
            </w:r>
            <w:r w:rsidRPr="00E66F49">
              <w:rPr>
                <w:sz w:val="36"/>
                <w:szCs w:val="36"/>
              </w:rPr>
              <w:t>:</w:t>
            </w:r>
            <w:r w:rsidR="005C34FF">
              <w:rPr>
                <w:sz w:val="36"/>
                <w:szCs w:val="36"/>
              </w:rPr>
              <w:t xml:space="preserve"> </w:t>
            </w:r>
          </w:p>
        </w:tc>
      </w:tr>
    </w:tbl>
    <w:p w:rsidR="00E66F49" w:rsidRPr="0054201D" w:rsidRDefault="00D92EFE" w:rsidP="008A401D">
      <w:pPr>
        <w:rPr>
          <w:sz w:val="4"/>
          <w:szCs w:val="36"/>
        </w:rPr>
      </w:pPr>
      <w:r>
        <w:rPr>
          <w:sz w:val="4"/>
          <w:szCs w:val="36"/>
        </w:rPr>
        <w:t xml:space="preserve"> </w:t>
      </w:r>
    </w:p>
    <w:tbl>
      <w:tblPr>
        <w:tblStyle w:val="Grigliatabella"/>
        <w:tblW w:w="15167" w:type="dxa"/>
        <w:tblInd w:w="279" w:type="dxa"/>
        <w:tblLook w:val="04A0"/>
      </w:tblPr>
      <w:tblGrid>
        <w:gridCol w:w="3685"/>
        <w:gridCol w:w="3686"/>
        <w:gridCol w:w="3827"/>
        <w:gridCol w:w="3969"/>
      </w:tblGrid>
      <w:tr w:rsidR="0054201D" w:rsidTr="0093072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4201D" w:rsidRPr="009562C8" w:rsidRDefault="0054201D" w:rsidP="002329F7">
            <w:pPr>
              <w:jc w:val="center"/>
              <w:rPr>
                <w:b/>
                <w:sz w:val="36"/>
                <w:szCs w:val="36"/>
              </w:rPr>
            </w:pPr>
            <w:r w:rsidRPr="009562C8">
              <w:rPr>
                <w:b/>
                <w:sz w:val="36"/>
                <w:szCs w:val="36"/>
              </w:rPr>
              <w:t>UdA n.</w:t>
            </w:r>
            <w:r w:rsidR="006F4502">
              <w:rPr>
                <w:b/>
                <w:sz w:val="36"/>
                <w:szCs w:val="36"/>
              </w:rPr>
              <w:t xml:space="preserve"> </w:t>
            </w:r>
          </w:p>
        </w:tc>
        <w:tc>
          <w:tcPr>
            <w:tcW w:w="1148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54201D" w:rsidRPr="004E6122" w:rsidRDefault="0054201D" w:rsidP="0054201D">
            <w:pPr>
              <w:rPr>
                <w:b/>
                <w:sz w:val="36"/>
                <w:szCs w:val="36"/>
              </w:rPr>
            </w:pPr>
            <w:r w:rsidRPr="004E6122">
              <w:rPr>
                <w:b/>
                <w:sz w:val="36"/>
                <w:szCs w:val="36"/>
              </w:rPr>
              <w:t>Titolo</w:t>
            </w:r>
            <w:r>
              <w:rPr>
                <w:b/>
                <w:sz w:val="36"/>
                <w:szCs w:val="36"/>
              </w:rPr>
              <w:t xml:space="preserve">: </w:t>
            </w:r>
          </w:p>
        </w:tc>
      </w:tr>
      <w:tr w:rsidR="001E5FE0" w:rsidRPr="00044677" w:rsidTr="0093072C">
        <w:trPr>
          <w:trHeight w:val="70"/>
        </w:trPr>
        <w:tc>
          <w:tcPr>
            <w:tcW w:w="15167" w:type="dxa"/>
            <w:gridSpan w:val="4"/>
            <w:tcBorders>
              <w:top w:val="single" w:sz="4" w:space="0" w:color="auto"/>
              <w:left w:val="nil"/>
              <w:bottom w:val="nil"/>
              <w:right w:val="nil"/>
            </w:tcBorders>
          </w:tcPr>
          <w:p w:rsidR="001E5FE0" w:rsidRPr="00044677" w:rsidRDefault="001E5FE0" w:rsidP="00E66F49">
            <w:pPr>
              <w:jc w:val="center"/>
              <w:rPr>
                <w:b/>
                <w:sz w:val="12"/>
                <w:szCs w:val="32"/>
              </w:rPr>
            </w:pPr>
          </w:p>
        </w:tc>
      </w:tr>
      <w:tr w:rsidR="00657C91" w:rsidTr="0093072C">
        <w:trPr>
          <w:trHeight w:val="347"/>
        </w:trPr>
        <w:tc>
          <w:tcPr>
            <w:tcW w:w="3685" w:type="dxa"/>
            <w:tcBorders>
              <w:top w:val="single" w:sz="4" w:space="0" w:color="auto"/>
              <w:left w:val="single" w:sz="4" w:space="0" w:color="auto"/>
              <w:right w:val="single" w:sz="4" w:space="0" w:color="auto"/>
            </w:tcBorders>
            <w:shd w:val="clear" w:color="auto" w:fill="DAEEF3" w:themeFill="accent5" w:themeFillTint="33"/>
          </w:tcPr>
          <w:p w:rsidR="00657C91" w:rsidRPr="00E66E69" w:rsidRDefault="00171B90" w:rsidP="0094170A">
            <w:pPr>
              <w:jc w:val="center"/>
              <w:rPr>
                <w:b/>
                <w:sz w:val="28"/>
              </w:rPr>
            </w:pPr>
            <w:hyperlink w:anchor="TABELLA_1" w:history="1">
              <w:r w:rsidR="00657C91" w:rsidRPr="00E66E69">
                <w:rPr>
                  <w:rStyle w:val="Collegamentoipertestuale"/>
                  <w:b/>
                  <w:sz w:val="24"/>
                  <w:szCs w:val="24"/>
                  <w:u w:val="none"/>
                </w:rPr>
                <w:t>COMPETENZE CHIAVE</w:t>
              </w:r>
              <w:r w:rsidR="00494055" w:rsidRPr="00E66E69">
                <w:rPr>
                  <w:rStyle w:val="Collegamentoipertestuale"/>
                  <w:b/>
                  <w:sz w:val="24"/>
                  <w:szCs w:val="24"/>
                  <w:u w:val="none"/>
                </w:rPr>
                <w:t xml:space="preserve"> EUROPEE</w:t>
              </w:r>
            </w:hyperlink>
          </w:p>
        </w:tc>
        <w:tc>
          <w:tcPr>
            <w:tcW w:w="3686" w:type="dxa"/>
            <w:tcBorders>
              <w:top w:val="single" w:sz="4" w:space="0" w:color="auto"/>
              <w:left w:val="single" w:sz="4" w:space="0" w:color="auto"/>
              <w:right w:val="single" w:sz="4" w:space="0" w:color="auto"/>
            </w:tcBorders>
            <w:shd w:val="clear" w:color="auto" w:fill="DAEEF3" w:themeFill="accent5" w:themeFillTint="33"/>
          </w:tcPr>
          <w:p w:rsidR="00657C91" w:rsidRPr="001C3DAF" w:rsidRDefault="00657C91" w:rsidP="001C3DAF">
            <w:pPr>
              <w:jc w:val="center"/>
              <w:rPr>
                <w:b/>
                <w:sz w:val="24"/>
                <w:szCs w:val="24"/>
              </w:rPr>
            </w:pPr>
            <w:r>
              <w:rPr>
                <w:b/>
                <w:sz w:val="24"/>
                <w:szCs w:val="24"/>
              </w:rPr>
              <w:t>CONOSCENZE</w:t>
            </w:r>
          </w:p>
        </w:tc>
        <w:tc>
          <w:tcPr>
            <w:tcW w:w="3827" w:type="dxa"/>
            <w:tcBorders>
              <w:top w:val="single" w:sz="4" w:space="0" w:color="auto"/>
              <w:left w:val="single" w:sz="4" w:space="0" w:color="auto"/>
              <w:right w:val="single" w:sz="4" w:space="0" w:color="auto"/>
            </w:tcBorders>
            <w:shd w:val="clear" w:color="auto" w:fill="DAEEF3" w:themeFill="accent5" w:themeFillTint="33"/>
          </w:tcPr>
          <w:p w:rsidR="00657C91" w:rsidRPr="0054201D" w:rsidRDefault="00657C91" w:rsidP="001C3DAF">
            <w:pPr>
              <w:jc w:val="center"/>
              <w:rPr>
                <w:b/>
                <w:sz w:val="24"/>
                <w:szCs w:val="24"/>
              </w:rPr>
            </w:pPr>
            <w:r w:rsidRPr="0054201D">
              <w:rPr>
                <w:b/>
                <w:sz w:val="24"/>
                <w:szCs w:val="24"/>
              </w:rPr>
              <w:t>ABILITÀ</w:t>
            </w:r>
          </w:p>
        </w:tc>
        <w:tc>
          <w:tcPr>
            <w:tcW w:w="3969" w:type="dxa"/>
            <w:tcBorders>
              <w:top w:val="single" w:sz="4" w:space="0" w:color="auto"/>
              <w:left w:val="single" w:sz="4" w:space="0" w:color="auto"/>
              <w:right w:val="single" w:sz="4" w:space="0" w:color="auto"/>
            </w:tcBorders>
            <w:shd w:val="clear" w:color="auto" w:fill="DAEEF3" w:themeFill="accent5" w:themeFillTint="33"/>
          </w:tcPr>
          <w:p w:rsidR="00657C91" w:rsidRPr="001C3DAF" w:rsidRDefault="0021719A" w:rsidP="001C3DAF">
            <w:pPr>
              <w:jc w:val="center"/>
              <w:rPr>
                <w:b/>
                <w:sz w:val="24"/>
                <w:szCs w:val="24"/>
              </w:rPr>
            </w:pPr>
            <w:r>
              <w:rPr>
                <w:b/>
                <w:sz w:val="24"/>
                <w:szCs w:val="24"/>
              </w:rPr>
              <w:t>COMPETENZE SPECIFICHE</w:t>
            </w:r>
          </w:p>
        </w:tc>
      </w:tr>
      <w:tr w:rsidR="001E5FE0" w:rsidTr="0093072C">
        <w:trPr>
          <w:trHeight w:val="2616"/>
        </w:trPr>
        <w:tc>
          <w:tcPr>
            <w:tcW w:w="3685" w:type="dxa"/>
            <w:tcBorders>
              <w:left w:val="single" w:sz="4" w:space="0" w:color="auto"/>
              <w:bottom w:val="single" w:sz="4" w:space="0" w:color="auto"/>
              <w:right w:val="single" w:sz="4" w:space="0" w:color="auto"/>
            </w:tcBorders>
            <w:shd w:val="clear" w:color="auto" w:fill="auto"/>
          </w:tcPr>
          <w:p w:rsidR="001E5FE0" w:rsidRPr="00657C91" w:rsidRDefault="00171B90" w:rsidP="00657C91">
            <w:pPr>
              <w:spacing w:before="60"/>
              <w:rPr>
                <w:sz w:val="18"/>
                <w:szCs w:val="18"/>
              </w:rPr>
            </w:pPr>
            <w:r>
              <w:rPr>
                <w:b/>
                <w:sz w:val="18"/>
                <w:szCs w:val="18"/>
              </w:rPr>
              <w:fldChar w:fldCharType="begin">
                <w:ffData>
                  <w:name w:val="Controllo3"/>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sz w:val="18"/>
                <w:szCs w:val="18"/>
              </w:rPr>
              <w:t xml:space="preserve"> 1. </w:t>
            </w:r>
            <w:r w:rsidR="008F0CBA">
              <w:rPr>
                <w:sz w:val="18"/>
                <w:szCs w:val="18"/>
              </w:rPr>
              <w:t>Competenza alfabetica funzionale.</w:t>
            </w:r>
          </w:p>
          <w:p w:rsidR="001E5FE0" w:rsidRPr="00657C91" w:rsidRDefault="00171B90" w:rsidP="00BA580C">
            <w:pPr>
              <w:spacing w:before="60" w:after="60"/>
              <w:rPr>
                <w:sz w:val="18"/>
                <w:szCs w:val="18"/>
              </w:rPr>
            </w:pPr>
            <w:r>
              <w:rPr>
                <w:b/>
                <w:sz w:val="18"/>
                <w:szCs w:val="18"/>
              </w:rPr>
              <w:fldChar w:fldCharType="begin">
                <w:ffData>
                  <w:name w:val=""/>
                  <w:enabled/>
                  <w:calcOnExit w:val="0"/>
                  <w:checkBox>
                    <w:sizeAuto/>
                    <w:default w:val="0"/>
                  </w:checkBox>
                </w:ffData>
              </w:fldChar>
            </w:r>
            <w:r w:rsidR="008359E2">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2. </w:t>
            </w:r>
            <w:r w:rsidR="00DF61D0">
              <w:rPr>
                <w:sz w:val="18"/>
                <w:szCs w:val="18"/>
              </w:rPr>
              <w:t>C</w:t>
            </w:r>
            <w:r w:rsidR="008F0CBA">
              <w:rPr>
                <w:sz w:val="18"/>
                <w:szCs w:val="18"/>
              </w:rPr>
              <w:t>ompetenza multilinguistica.</w:t>
            </w:r>
          </w:p>
          <w:p w:rsidR="001E5FE0" w:rsidRPr="00657C91" w:rsidRDefault="00171B90" w:rsidP="00F01D0C">
            <w:pPr>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3. </w:t>
            </w:r>
            <w:r w:rsidR="00DF61D0">
              <w:rPr>
                <w:sz w:val="18"/>
                <w:szCs w:val="18"/>
              </w:rPr>
              <w:t>C</w:t>
            </w:r>
            <w:r w:rsidR="008F0CBA" w:rsidRPr="008F0CBA">
              <w:rPr>
                <w:sz w:val="18"/>
                <w:szCs w:val="18"/>
              </w:rPr>
              <w:t>ompetenza matematica e competenza in s</w:t>
            </w:r>
            <w:r w:rsidR="008F0CBA">
              <w:rPr>
                <w:sz w:val="18"/>
                <w:szCs w:val="18"/>
              </w:rPr>
              <w:t>cienze, tecnologie e ingegneria</w:t>
            </w:r>
            <w:r w:rsidR="007254D3" w:rsidRPr="003B53AB">
              <w:rPr>
                <w:sz w:val="18"/>
                <w:szCs w:val="18"/>
              </w:rPr>
              <w:t>.</w:t>
            </w:r>
          </w:p>
          <w:p w:rsidR="001E5FE0" w:rsidRPr="00657C91" w:rsidRDefault="00171B90" w:rsidP="00F01D0C">
            <w:pPr>
              <w:spacing w:before="80"/>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4. Competenza digitale</w:t>
            </w:r>
          </w:p>
          <w:p w:rsidR="001E5FE0" w:rsidRPr="00657C91" w:rsidRDefault="00171B90" w:rsidP="00657C91">
            <w:pPr>
              <w:spacing w:before="60"/>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5. </w:t>
            </w:r>
            <w:r w:rsidR="00DF61D0">
              <w:rPr>
                <w:sz w:val="18"/>
                <w:szCs w:val="18"/>
              </w:rPr>
              <w:t>C</w:t>
            </w:r>
            <w:r w:rsidR="00DF61D0" w:rsidRPr="00DF61D0">
              <w:rPr>
                <w:sz w:val="18"/>
                <w:szCs w:val="18"/>
              </w:rPr>
              <w:t xml:space="preserve">ompetenza personale, sociale e </w:t>
            </w:r>
            <w:r w:rsidR="00DF61D0">
              <w:rPr>
                <w:sz w:val="18"/>
                <w:szCs w:val="18"/>
              </w:rPr>
              <w:t>capacità di imparare a imparare.</w:t>
            </w:r>
          </w:p>
          <w:p w:rsidR="001E5FE0" w:rsidRPr="00657C91" w:rsidRDefault="00171B90" w:rsidP="00657C91">
            <w:pPr>
              <w:spacing w:before="60"/>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6. </w:t>
            </w:r>
            <w:r w:rsidR="00DF61D0">
              <w:rPr>
                <w:sz w:val="18"/>
                <w:szCs w:val="18"/>
              </w:rPr>
              <w:t>C</w:t>
            </w:r>
            <w:r w:rsidR="00DF61D0" w:rsidRPr="00DF61D0">
              <w:rPr>
                <w:sz w:val="18"/>
                <w:szCs w:val="18"/>
              </w:rPr>
              <w:t>ompet</w:t>
            </w:r>
            <w:r w:rsidR="00DF61D0">
              <w:rPr>
                <w:sz w:val="18"/>
                <w:szCs w:val="18"/>
              </w:rPr>
              <w:t>enza in materia di cittadinanza.</w:t>
            </w:r>
          </w:p>
          <w:p w:rsidR="001E5FE0" w:rsidRPr="00657C91" w:rsidRDefault="00171B90" w:rsidP="007254D3">
            <w:pPr>
              <w:spacing w:before="60"/>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7. </w:t>
            </w:r>
            <w:r w:rsidR="00253ABD">
              <w:rPr>
                <w:sz w:val="18"/>
                <w:szCs w:val="18"/>
              </w:rPr>
              <w:t>Competenza imprenditoriale.</w:t>
            </w:r>
          </w:p>
          <w:p w:rsidR="001E5FE0" w:rsidRDefault="00171B90" w:rsidP="00340A4B">
            <w:pPr>
              <w:spacing w:before="60"/>
              <w:rPr>
                <w:sz w:val="18"/>
                <w:szCs w:val="18"/>
              </w:rPr>
            </w:pPr>
            <w:r>
              <w:rPr>
                <w:b/>
                <w:sz w:val="18"/>
                <w:szCs w:val="18"/>
              </w:rPr>
              <w:fldChar w:fldCharType="begin">
                <w:ffData>
                  <w:name w:val=""/>
                  <w:enabled/>
                  <w:calcOnExit w:val="0"/>
                  <w:checkBox>
                    <w:sizeAuto/>
                    <w:default w:val="0"/>
                  </w:checkBox>
                </w:ffData>
              </w:fldChar>
            </w:r>
            <w:r w:rsidR="001E5FE0">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E5FE0" w:rsidRPr="00657C91">
              <w:rPr>
                <w:b/>
                <w:sz w:val="18"/>
                <w:szCs w:val="18"/>
              </w:rPr>
              <w:t xml:space="preserve"> </w:t>
            </w:r>
            <w:r w:rsidR="001E5FE0" w:rsidRPr="00657C91">
              <w:rPr>
                <w:sz w:val="18"/>
                <w:szCs w:val="18"/>
              </w:rPr>
              <w:t xml:space="preserve">8. </w:t>
            </w:r>
            <w:r w:rsidR="008359E2">
              <w:rPr>
                <w:sz w:val="18"/>
                <w:szCs w:val="18"/>
              </w:rPr>
              <w:t>C</w:t>
            </w:r>
            <w:r w:rsidR="00C84E7D" w:rsidRPr="00C84E7D">
              <w:rPr>
                <w:sz w:val="18"/>
                <w:szCs w:val="18"/>
              </w:rPr>
              <w:t>ompetenza in materia di consapevolezza ed espressione culturali.</w:t>
            </w:r>
          </w:p>
          <w:p w:rsidR="0093072C" w:rsidRPr="0093072C" w:rsidRDefault="0093072C" w:rsidP="00340A4B">
            <w:pPr>
              <w:spacing w:before="60"/>
              <w:rPr>
                <w:sz w:val="10"/>
                <w:szCs w:val="18"/>
              </w:rPr>
            </w:pPr>
          </w:p>
        </w:tc>
        <w:tc>
          <w:tcPr>
            <w:tcW w:w="3686" w:type="dxa"/>
            <w:vMerge w:val="restart"/>
            <w:tcBorders>
              <w:top w:val="single" w:sz="4" w:space="0" w:color="auto"/>
              <w:left w:val="single" w:sz="4" w:space="0" w:color="auto"/>
              <w:right w:val="single" w:sz="4" w:space="0" w:color="auto"/>
            </w:tcBorders>
            <w:shd w:val="clear" w:color="auto" w:fill="auto"/>
          </w:tcPr>
          <w:p w:rsidR="001E5FE0" w:rsidRPr="00C852C5" w:rsidRDefault="001E5FE0" w:rsidP="0054201D">
            <w:bookmarkStart w:id="1" w:name="_GoBack"/>
            <w:bookmarkEnd w:id="1"/>
          </w:p>
        </w:tc>
        <w:tc>
          <w:tcPr>
            <w:tcW w:w="3827" w:type="dxa"/>
            <w:vMerge w:val="restart"/>
            <w:tcBorders>
              <w:left w:val="single" w:sz="4" w:space="0" w:color="auto"/>
              <w:right w:val="single" w:sz="4" w:space="0" w:color="auto"/>
            </w:tcBorders>
          </w:tcPr>
          <w:p w:rsidR="001E5FE0" w:rsidRPr="00C852C5" w:rsidRDefault="001E5FE0" w:rsidP="0054201D"/>
        </w:tc>
        <w:tc>
          <w:tcPr>
            <w:tcW w:w="3969" w:type="dxa"/>
            <w:vMerge w:val="restart"/>
            <w:tcBorders>
              <w:left w:val="single" w:sz="4" w:space="0" w:color="auto"/>
              <w:right w:val="single" w:sz="4" w:space="0" w:color="auto"/>
            </w:tcBorders>
          </w:tcPr>
          <w:p w:rsidR="001E5FE0" w:rsidRPr="00C852C5" w:rsidRDefault="001E5FE0" w:rsidP="0054201D">
            <w:pPr>
              <w:rPr>
                <w:rStyle w:val="Collegamentoipertestuale"/>
              </w:rPr>
            </w:pPr>
          </w:p>
        </w:tc>
      </w:tr>
      <w:tr w:rsidR="001E5FE0" w:rsidTr="0093072C">
        <w:trPr>
          <w:trHeight w:val="544"/>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E5FE0" w:rsidRPr="00D91F5C" w:rsidRDefault="00171B90" w:rsidP="004A057E">
            <w:pPr>
              <w:jc w:val="center"/>
              <w:rPr>
                <w:b/>
                <w:color w:val="000000" w:themeColor="text1"/>
                <w:sz w:val="28"/>
                <w:szCs w:val="28"/>
              </w:rPr>
            </w:pPr>
            <w:hyperlink w:anchor="TABELLA_2" w:history="1">
              <w:r w:rsidR="001E5FE0" w:rsidRPr="00D91F5C">
                <w:rPr>
                  <w:rStyle w:val="Collegamentoipertestuale"/>
                  <w:b/>
                  <w:sz w:val="24"/>
                  <w:szCs w:val="28"/>
                  <w:u w:val="none"/>
                </w:rPr>
                <w:t>TRAGUARDI PER LO SVILUPPO DELLE COMPETENZE</w:t>
              </w:r>
            </w:hyperlink>
            <w:r w:rsidR="001E5FE0" w:rsidRPr="00D91F5C">
              <w:rPr>
                <w:b/>
                <w:color w:val="000000" w:themeColor="text1"/>
                <w:sz w:val="32"/>
                <w:szCs w:val="28"/>
              </w:rPr>
              <w:t xml:space="preserve"> </w:t>
            </w:r>
          </w:p>
        </w:tc>
        <w:tc>
          <w:tcPr>
            <w:tcW w:w="3686" w:type="dxa"/>
            <w:vMerge/>
            <w:tcBorders>
              <w:left w:val="single" w:sz="4" w:space="0" w:color="auto"/>
              <w:right w:val="single" w:sz="4" w:space="0" w:color="auto"/>
            </w:tcBorders>
            <w:shd w:val="clear" w:color="auto" w:fill="auto"/>
          </w:tcPr>
          <w:p w:rsidR="001E5FE0" w:rsidRDefault="001E5FE0" w:rsidP="00D61743">
            <w:pPr>
              <w:rPr>
                <w:b/>
                <w:sz w:val="28"/>
                <w:szCs w:val="28"/>
              </w:rPr>
            </w:pPr>
          </w:p>
        </w:tc>
        <w:tc>
          <w:tcPr>
            <w:tcW w:w="3827" w:type="dxa"/>
            <w:vMerge/>
            <w:tcBorders>
              <w:left w:val="single" w:sz="4" w:space="0" w:color="auto"/>
              <w:right w:val="single" w:sz="4" w:space="0" w:color="auto"/>
            </w:tcBorders>
          </w:tcPr>
          <w:p w:rsidR="001E5FE0" w:rsidRDefault="001E5FE0" w:rsidP="00E66F49">
            <w:pPr>
              <w:jc w:val="center"/>
              <w:rPr>
                <w:b/>
                <w:sz w:val="28"/>
                <w:szCs w:val="28"/>
              </w:rPr>
            </w:pPr>
          </w:p>
        </w:tc>
        <w:tc>
          <w:tcPr>
            <w:tcW w:w="3969" w:type="dxa"/>
            <w:vMerge/>
            <w:tcBorders>
              <w:left w:val="single" w:sz="4" w:space="0" w:color="auto"/>
              <w:right w:val="single" w:sz="4" w:space="0" w:color="auto"/>
            </w:tcBorders>
          </w:tcPr>
          <w:p w:rsidR="001E5FE0" w:rsidRDefault="001E5FE0" w:rsidP="00E66F49">
            <w:pPr>
              <w:jc w:val="center"/>
              <w:rPr>
                <w:b/>
                <w:sz w:val="28"/>
                <w:szCs w:val="28"/>
              </w:rPr>
            </w:pPr>
          </w:p>
        </w:tc>
      </w:tr>
      <w:tr w:rsidR="001E5FE0" w:rsidTr="0093072C">
        <w:trPr>
          <w:trHeight w:val="115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E5FE0" w:rsidRPr="0054201D" w:rsidRDefault="001E5FE0" w:rsidP="00186425">
            <w:pPr>
              <w:rPr>
                <w:b/>
                <w:sz w:val="24"/>
                <w:szCs w:val="24"/>
              </w:rPr>
            </w:pPr>
          </w:p>
        </w:tc>
        <w:tc>
          <w:tcPr>
            <w:tcW w:w="3686" w:type="dxa"/>
            <w:vMerge/>
            <w:tcBorders>
              <w:left w:val="single" w:sz="4" w:space="0" w:color="auto"/>
              <w:right w:val="single" w:sz="4" w:space="0" w:color="auto"/>
            </w:tcBorders>
            <w:shd w:val="clear" w:color="auto" w:fill="auto"/>
          </w:tcPr>
          <w:p w:rsidR="001E5FE0" w:rsidRPr="001C3DAF" w:rsidRDefault="001E5FE0" w:rsidP="00D61743">
            <w:pPr>
              <w:rPr>
                <w:b/>
                <w:sz w:val="20"/>
                <w:szCs w:val="20"/>
              </w:rPr>
            </w:pPr>
          </w:p>
        </w:tc>
        <w:tc>
          <w:tcPr>
            <w:tcW w:w="3827" w:type="dxa"/>
            <w:vMerge/>
            <w:tcBorders>
              <w:left w:val="single" w:sz="4" w:space="0" w:color="auto"/>
              <w:right w:val="single" w:sz="4" w:space="0" w:color="auto"/>
            </w:tcBorders>
          </w:tcPr>
          <w:p w:rsidR="001E5FE0" w:rsidRDefault="001E5FE0" w:rsidP="00E66F49">
            <w:pPr>
              <w:jc w:val="center"/>
              <w:rPr>
                <w:b/>
                <w:sz w:val="28"/>
                <w:szCs w:val="28"/>
              </w:rPr>
            </w:pPr>
          </w:p>
        </w:tc>
        <w:tc>
          <w:tcPr>
            <w:tcW w:w="3969" w:type="dxa"/>
            <w:vMerge/>
            <w:tcBorders>
              <w:left w:val="single" w:sz="4" w:space="0" w:color="auto"/>
              <w:right w:val="single" w:sz="4" w:space="0" w:color="auto"/>
            </w:tcBorders>
          </w:tcPr>
          <w:p w:rsidR="001E5FE0" w:rsidRDefault="001E5FE0" w:rsidP="00E66F49">
            <w:pPr>
              <w:jc w:val="center"/>
              <w:rPr>
                <w:b/>
                <w:sz w:val="28"/>
                <w:szCs w:val="28"/>
              </w:rPr>
            </w:pPr>
          </w:p>
        </w:tc>
      </w:tr>
      <w:tr w:rsidR="001E5FE0" w:rsidTr="0093072C">
        <w:trPr>
          <w:trHeight w:val="61"/>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E5FE0" w:rsidRPr="00D91F5C" w:rsidRDefault="00171B90" w:rsidP="001E5FE0">
            <w:pPr>
              <w:jc w:val="center"/>
              <w:rPr>
                <w:b/>
                <w:sz w:val="24"/>
                <w:szCs w:val="24"/>
              </w:rPr>
            </w:pPr>
            <w:hyperlink w:anchor="TABELLA_2" w:history="1">
              <w:r w:rsidR="001E5FE0" w:rsidRPr="00D91F5C">
                <w:rPr>
                  <w:rStyle w:val="Collegamentoipertestuale"/>
                  <w:b/>
                  <w:sz w:val="24"/>
                  <w:szCs w:val="24"/>
                  <w:u w:val="none"/>
                </w:rPr>
                <w:t>OBIETTIVI DI APPRENDIMENTO</w:t>
              </w:r>
            </w:hyperlink>
            <w:r w:rsidR="001E5FE0" w:rsidRPr="00D91F5C">
              <w:rPr>
                <w:b/>
                <w:sz w:val="24"/>
                <w:szCs w:val="24"/>
              </w:rPr>
              <w:t xml:space="preserve"> </w:t>
            </w:r>
          </w:p>
        </w:tc>
        <w:tc>
          <w:tcPr>
            <w:tcW w:w="3686" w:type="dxa"/>
            <w:vMerge/>
            <w:tcBorders>
              <w:left w:val="single" w:sz="4" w:space="0" w:color="auto"/>
              <w:right w:val="single" w:sz="4" w:space="0" w:color="auto"/>
            </w:tcBorders>
            <w:shd w:val="clear" w:color="auto" w:fill="auto"/>
          </w:tcPr>
          <w:p w:rsidR="001E5FE0" w:rsidRDefault="001E5FE0" w:rsidP="00D61743">
            <w:pPr>
              <w:rPr>
                <w:b/>
                <w:sz w:val="28"/>
                <w:szCs w:val="28"/>
              </w:rPr>
            </w:pPr>
          </w:p>
        </w:tc>
        <w:tc>
          <w:tcPr>
            <w:tcW w:w="3827" w:type="dxa"/>
            <w:vMerge/>
            <w:tcBorders>
              <w:left w:val="single" w:sz="4" w:space="0" w:color="auto"/>
              <w:right w:val="single" w:sz="4" w:space="0" w:color="auto"/>
            </w:tcBorders>
          </w:tcPr>
          <w:p w:rsidR="001E5FE0" w:rsidRDefault="001E5FE0" w:rsidP="00E66F49">
            <w:pPr>
              <w:jc w:val="center"/>
              <w:rPr>
                <w:b/>
                <w:sz w:val="28"/>
                <w:szCs w:val="28"/>
              </w:rPr>
            </w:pPr>
          </w:p>
        </w:tc>
        <w:tc>
          <w:tcPr>
            <w:tcW w:w="3969" w:type="dxa"/>
            <w:vMerge/>
            <w:tcBorders>
              <w:left w:val="single" w:sz="4" w:space="0" w:color="auto"/>
              <w:right w:val="single" w:sz="4" w:space="0" w:color="auto"/>
            </w:tcBorders>
          </w:tcPr>
          <w:p w:rsidR="001E5FE0" w:rsidRDefault="001E5FE0" w:rsidP="00E66F49">
            <w:pPr>
              <w:jc w:val="center"/>
              <w:rPr>
                <w:b/>
                <w:sz w:val="28"/>
                <w:szCs w:val="28"/>
              </w:rPr>
            </w:pPr>
          </w:p>
        </w:tc>
      </w:tr>
      <w:tr w:rsidR="001E5FE0" w:rsidTr="0093072C">
        <w:trPr>
          <w:trHeight w:val="1619"/>
        </w:trPr>
        <w:tc>
          <w:tcPr>
            <w:tcW w:w="3685" w:type="dxa"/>
            <w:tcBorders>
              <w:top w:val="single" w:sz="4" w:space="0" w:color="auto"/>
              <w:left w:val="single" w:sz="4" w:space="0" w:color="auto"/>
              <w:right w:val="single" w:sz="4" w:space="0" w:color="auto"/>
            </w:tcBorders>
            <w:shd w:val="clear" w:color="auto" w:fill="auto"/>
          </w:tcPr>
          <w:p w:rsidR="001E5FE0" w:rsidRPr="00657C91" w:rsidRDefault="001E5FE0" w:rsidP="001E5FE0">
            <w:pPr>
              <w:rPr>
                <w:b/>
                <w:sz w:val="24"/>
                <w:szCs w:val="24"/>
              </w:rPr>
            </w:pPr>
          </w:p>
        </w:tc>
        <w:tc>
          <w:tcPr>
            <w:tcW w:w="3686" w:type="dxa"/>
            <w:vMerge/>
            <w:tcBorders>
              <w:left w:val="single" w:sz="4" w:space="0" w:color="auto"/>
              <w:right w:val="single" w:sz="4" w:space="0" w:color="auto"/>
            </w:tcBorders>
            <w:shd w:val="clear" w:color="auto" w:fill="auto"/>
          </w:tcPr>
          <w:p w:rsidR="001E5FE0" w:rsidRDefault="001E5FE0" w:rsidP="00D61743">
            <w:pPr>
              <w:rPr>
                <w:b/>
                <w:sz w:val="28"/>
                <w:szCs w:val="28"/>
              </w:rPr>
            </w:pPr>
          </w:p>
        </w:tc>
        <w:tc>
          <w:tcPr>
            <w:tcW w:w="3827" w:type="dxa"/>
            <w:vMerge/>
            <w:tcBorders>
              <w:left w:val="single" w:sz="4" w:space="0" w:color="auto"/>
              <w:right w:val="single" w:sz="4" w:space="0" w:color="auto"/>
            </w:tcBorders>
          </w:tcPr>
          <w:p w:rsidR="001E5FE0" w:rsidRDefault="001E5FE0" w:rsidP="00E66F49">
            <w:pPr>
              <w:jc w:val="center"/>
              <w:rPr>
                <w:b/>
                <w:sz w:val="28"/>
                <w:szCs w:val="28"/>
              </w:rPr>
            </w:pPr>
          </w:p>
        </w:tc>
        <w:tc>
          <w:tcPr>
            <w:tcW w:w="3969" w:type="dxa"/>
            <w:vMerge/>
            <w:tcBorders>
              <w:left w:val="single" w:sz="4" w:space="0" w:color="auto"/>
              <w:right w:val="single" w:sz="4" w:space="0" w:color="auto"/>
            </w:tcBorders>
          </w:tcPr>
          <w:p w:rsidR="001E5FE0" w:rsidRDefault="001E5FE0" w:rsidP="00E66F49">
            <w:pPr>
              <w:jc w:val="center"/>
              <w:rPr>
                <w:b/>
                <w:sz w:val="28"/>
                <w:szCs w:val="28"/>
              </w:rPr>
            </w:pPr>
          </w:p>
        </w:tc>
      </w:tr>
    </w:tbl>
    <w:p w:rsidR="00AB64F1" w:rsidRPr="00AB64F1" w:rsidRDefault="00AB64F1">
      <w:pPr>
        <w:rPr>
          <w:sz w:val="2"/>
        </w:rPr>
      </w:pPr>
    </w:p>
    <w:tbl>
      <w:tblPr>
        <w:tblStyle w:val="Grigliatabella"/>
        <w:tblW w:w="15167" w:type="dxa"/>
        <w:tblInd w:w="279" w:type="dxa"/>
        <w:tblLook w:val="04A0"/>
      </w:tblPr>
      <w:tblGrid>
        <w:gridCol w:w="3692"/>
        <w:gridCol w:w="3667"/>
        <w:gridCol w:w="3821"/>
        <w:gridCol w:w="3987"/>
      </w:tblGrid>
      <w:tr w:rsidR="003F096F" w:rsidTr="00C14303">
        <w:tc>
          <w:tcPr>
            <w:tcW w:w="3692" w:type="dxa"/>
            <w:tcBorders>
              <w:top w:val="nil"/>
              <w:left w:val="nil"/>
              <w:bottom w:val="nil"/>
              <w:right w:val="nil"/>
            </w:tcBorders>
            <w:shd w:val="clear" w:color="auto" w:fill="auto"/>
          </w:tcPr>
          <w:p w:rsidR="003F096F" w:rsidRPr="009562C8" w:rsidRDefault="003F096F" w:rsidP="00133C6F">
            <w:pPr>
              <w:jc w:val="center"/>
              <w:rPr>
                <w:b/>
                <w:sz w:val="36"/>
                <w:szCs w:val="36"/>
              </w:rPr>
            </w:pPr>
          </w:p>
        </w:tc>
        <w:tc>
          <w:tcPr>
            <w:tcW w:w="11475" w:type="dxa"/>
            <w:gridSpan w:val="3"/>
            <w:tcBorders>
              <w:top w:val="nil"/>
              <w:left w:val="nil"/>
              <w:bottom w:val="nil"/>
              <w:right w:val="nil"/>
            </w:tcBorders>
            <w:shd w:val="clear" w:color="auto" w:fill="auto"/>
          </w:tcPr>
          <w:p w:rsidR="003F096F" w:rsidRPr="004E6122" w:rsidRDefault="003F096F" w:rsidP="00133C6F">
            <w:pPr>
              <w:rPr>
                <w:b/>
                <w:sz w:val="36"/>
                <w:szCs w:val="36"/>
              </w:rPr>
            </w:pPr>
          </w:p>
        </w:tc>
      </w:tr>
      <w:tr w:rsidR="00D80818" w:rsidRPr="00287E38" w:rsidTr="00C14303">
        <w:trPr>
          <w:trHeight w:val="99"/>
        </w:trPr>
        <w:tc>
          <w:tcPr>
            <w:tcW w:w="15167" w:type="dxa"/>
            <w:gridSpan w:val="4"/>
            <w:tcBorders>
              <w:top w:val="nil"/>
              <w:left w:val="nil"/>
              <w:bottom w:val="nil"/>
              <w:right w:val="nil"/>
            </w:tcBorders>
          </w:tcPr>
          <w:p w:rsidR="00D80818" w:rsidRPr="00D50498" w:rsidRDefault="00D80818" w:rsidP="00133C6F">
            <w:pPr>
              <w:jc w:val="center"/>
              <w:rPr>
                <w:b/>
                <w:sz w:val="12"/>
                <w:szCs w:val="32"/>
              </w:rPr>
            </w:pPr>
          </w:p>
        </w:tc>
      </w:tr>
      <w:tr w:rsidR="00C14303" w:rsidTr="0093072C">
        <w:trPr>
          <w:trHeight w:val="347"/>
        </w:trPr>
        <w:tc>
          <w:tcPr>
            <w:tcW w:w="3692" w:type="dxa"/>
            <w:vMerge w:val="restart"/>
            <w:tcBorders>
              <w:top w:val="nil"/>
              <w:left w:val="nil"/>
              <w:bottom w:val="nil"/>
              <w:right w:val="single" w:sz="4" w:space="0" w:color="auto"/>
            </w:tcBorders>
            <w:shd w:val="clear" w:color="auto" w:fill="auto"/>
          </w:tcPr>
          <w:p w:rsidR="00C14303" w:rsidRPr="004E6122" w:rsidRDefault="00C14303" w:rsidP="00C14303">
            <w:pPr>
              <w:jc w:val="center"/>
              <w:rPr>
                <w:b/>
                <w:sz w:val="28"/>
                <w:szCs w:val="28"/>
              </w:rPr>
            </w:pPr>
          </w:p>
        </w:tc>
        <w:tc>
          <w:tcPr>
            <w:tcW w:w="36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4303" w:rsidRPr="001C3DAF" w:rsidRDefault="00C14303" w:rsidP="00C14303">
            <w:pPr>
              <w:jc w:val="center"/>
              <w:rPr>
                <w:b/>
                <w:sz w:val="24"/>
                <w:szCs w:val="24"/>
              </w:rPr>
            </w:pPr>
            <w:r>
              <w:rPr>
                <w:b/>
                <w:sz w:val="24"/>
                <w:szCs w:val="24"/>
              </w:rPr>
              <w:t>CONOSCENZE</w:t>
            </w:r>
          </w:p>
        </w:tc>
        <w:tc>
          <w:tcPr>
            <w:tcW w:w="3821" w:type="dxa"/>
            <w:tcBorders>
              <w:top w:val="single" w:sz="4" w:space="0" w:color="auto"/>
              <w:left w:val="single" w:sz="4" w:space="0" w:color="auto"/>
              <w:right w:val="single" w:sz="4" w:space="0" w:color="auto"/>
            </w:tcBorders>
            <w:shd w:val="clear" w:color="auto" w:fill="DAEEF3" w:themeFill="accent5" w:themeFillTint="33"/>
          </w:tcPr>
          <w:p w:rsidR="00C14303" w:rsidRPr="0054201D" w:rsidRDefault="00C14303" w:rsidP="00C14303">
            <w:pPr>
              <w:jc w:val="center"/>
              <w:rPr>
                <w:b/>
                <w:sz w:val="24"/>
                <w:szCs w:val="24"/>
              </w:rPr>
            </w:pPr>
            <w:r w:rsidRPr="0054201D">
              <w:rPr>
                <w:b/>
                <w:sz w:val="24"/>
                <w:szCs w:val="24"/>
              </w:rPr>
              <w:t>ABILITÀ</w:t>
            </w:r>
          </w:p>
        </w:tc>
        <w:tc>
          <w:tcPr>
            <w:tcW w:w="3987" w:type="dxa"/>
            <w:tcBorders>
              <w:top w:val="single" w:sz="4" w:space="0" w:color="auto"/>
              <w:left w:val="single" w:sz="4" w:space="0" w:color="auto"/>
              <w:right w:val="single" w:sz="4" w:space="0" w:color="auto"/>
            </w:tcBorders>
            <w:shd w:val="clear" w:color="auto" w:fill="DAEEF3" w:themeFill="accent5" w:themeFillTint="33"/>
          </w:tcPr>
          <w:p w:rsidR="00C14303" w:rsidRPr="001C3DAF" w:rsidRDefault="00C14303" w:rsidP="00C14303">
            <w:pPr>
              <w:jc w:val="center"/>
              <w:rPr>
                <w:b/>
                <w:sz w:val="24"/>
                <w:szCs w:val="24"/>
              </w:rPr>
            </w:pPr>
            <w:r>
              <w:rPr>
                <w:b/>
                <w:sz w:val="24"/>
                <w:szCs w:val="24"/>
              </w:rPr>
              <w:t>COMPETENZE SPECIFICHE</w:t>
            </w:r>
          </w:p>
        </w:tc>
      </w:tr>
      <w:tr w:rsidR="00C14303" w:rsidTr="0093072C">
        <w:trPr>
          <w:trHeight w:val="8371"/>
        </w:trPr>
        <w:tc>
          <w:tcPr>
            <w:tcW w:w="3692" w:type="dxa"/>
            <w:vMerge/>
            <w:tcBorders>
              <w:top w:val="nil"/>
              <w:left w:val="nil"/>
              <w:bottom w:val="nil"/>
              <w:right w:val="single" w:sz="4" w:space="0" w:color="auto"/>
            </w:tcBorders>
            <w:shd w:val="clear" w:color="auto" w:fill="auto"/>
          </w:tcPr>
          <w:p w:rsidR="00C14303" w:rsidRPr="004E6122" w:rsidRDefault="00C14303" w:rsidP="00C14303">
            <w:pPr>
              <w:jc w:val="center"/>
              <w:rPr>
                <w:b/>
                <w:sz w:val="28"/>
                <w:szCs w:val="28"/>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p w:rsidR="00C14303" w:rsidRPr="00C852C5" w:rsidRDefault="00C14303" w:rsidP="00C14303"/>
        </w:tc>
        <w:tc>
          <w:tcPr>
            <w:tcW w:w="3821" w:type="dxa"/>
            <w:tcBorders>
              <w:left w:val="single" w:sz="4" w:space="0" w:color="auto"/>
              <w:bottom w:val="single" w:sz="4" w:space="0" w:color="auto"/>
              <w:right w:val="single" w:sz="4" w:space="0" w:color="auto"/>
            </w:tcBorders>
          </w:tcPr>
          <w:p w:rsidR="00C14303" w:rsidRPr="00C852C5" w:rsidRDefault="00C14303" w:rsidP="00C14303"/>
        </w:tc>
        <w:tc>
          <w:tcPr>
            <w:tcW w:w="3987" w:type="dxa"/>
            <w:tcBorders>
              <w:left w:val="single" w:sz="4" w:space="0" w:color="auto"/>
              <w:bottom w:val="single" w:sz="4" w:space="0" w:color="auto"/>
              <w:right w:val="single" w:sz="4" w:space="0" w:color="auto"/>
            </w:tcBorders>
          </w:tcPr>
          <w:p w:rsidR="00C14303" w:rsidRPr="00C852C5" w:rsidRDefault="00C14303" w:rsidP="00C14303">
            <w:pPr>
              <w:rPr>
                <w:rStyle w:val="Collegamentoipertestuale"/>
              </w:rPr>
            </w:pPr>
          </w:p>
        </w:tc>
      </w:tr>
    </w:tbl>
    <w:p w:rsidR="003F096F" w:rsidRDefault="003F096F">
      <w:r>
        <w:br w:type="page"/>
      </w:r>
    </w:p>
    <w:tbl>
      <w:tblPr>
        <w:tblStyle w:val="Grigliatabella"/>
        <w:tblW w:w="15171" w:type="dxa"/>
        <w:tblInd w:w="275" w:type="dxa"/>
        <w:tblLook w:val="04A0"/>
      </w:tblPr>
      <w:tblGrid>
        <w:gridCol w:w="2697"/>
        <w:gridCol w:w="3827"/>
        <w:gridCol w:w="5103"/>
        <w:gridCol w:w="3544"/>
      </w:tblGrid>
      <w:tr w:rsidR="004E6122" w:rsidRPr="00D2462F" w:rsidTr="0093072C">
        <w:tc>
          <w:tcPr>
            <w:tcW w:w="15171" w:type="dxa"/>
            <w:gridSpan w:val="4"/>
            <w:tcBorders>
              <w:bottom w:val="single" w:sz="4" w:space="0" w:color="auto"/>
            </w:tcBorders>
            <w:shd w:val="clear" w:color="auto" w:fill="DAEEF3" w:themeFill="accent5" w:themeFillTint="33"/>
          </w:tcPr>
          <w:p w:rsidR="004E6122" w:rsidRPr="00AA7A05" w:rsidRDefault="004E6122" w:rsidP="00E66F49">
            <w:pPr>
              <w:jc w:val="center"/>
              <w:rPr>
                <w:b/>
                <w:sz w:val="24"/>
                <w:szCs w:val="24"/>
              </w:rPr>
            </w:pPr>
            <w:r w:rsidRPr="00AA7A05">
              <w:rPr>
                <w:b/>
                <w:sz w:val="24"/>
                <w:szCs w:val="24"/>
              </w:rPr>
              <w:lastRenderedPageBreak/>
              <w:t>MEDIAZIONE DIDATTICA</w:t>
            </w:r>
          </w:p>
        </w:tc>
      </w:tr>
      <w:tr w:rsidR="004E6122" w:rsidRPr="00D2462F" w:rsidTr="00365B3F">
        <w:tc>
          <w:tcPr>
            <w:tcW w:w="2697" w:type="dxa"/>
            <w:shd w:val="clear" w:color="auto" w:fill="DAEEF3" w:themeFill="accent5" w:themeFillTint="33"/>
          </w:tcPr>
          <w:p w:rsidR="004E6122" w:rsidRPr="00D2462F" w:rsidRDefault="004E6122" w:rsidP="00E66F49">
            <w:pPr>
              <w:jc w:val="center"/>
              <w:rPr>
                <w:b/>
              </w:rPr>
            </w:pPr>
            <w:r w:rsidRPr="00D2462F">
              <w:rPr>
                <w:b/>
                <w:sz w:val="24"/>
              </w:rPr>
              <w:t>TEMPI</w:t>
            </w:r>
          </w:p>
        </w:tc>
        <w:tc>
          <w:tcPr>
            <w:tcW w:w="3827" w:type="dxa"/>
            <w:shd w:val="clear" w:color="auto" w:fill="DAEEF3" w:themeFill="accent5" w:themeFillTint="33"/>
          </w:tcPr>
          <w:p w:rsidR="004E6122" w:rsidRPr="00D2462F" w:rsidRDefault="004E6122" w:rsidP="00E66F49">
            <w:pPr>
              <w:jc w:val="center"/>
              <w:rPr>
                <w:b/>
              </w:rPr>
            </w:pPr>
            <w:r w:rsidRPr="00D2462F">
              <w:rPr>
                <w:b/>
                <w:sz w:val="24"/>
              </w:rPr>
              <w:t>METODOLOGIE</w:t>
            </w:r>
          </w:p>
        </w:tc>
        <w:tc>
          <w:tcPr>
            <w:tcW w:w="5103" w:type="dxa"/>
            <w:shd w:val="clear" w:color="auto" w:fill="DAEEF3" w:themeFill="accent5" w:themeFillTint="33"/>
          </w:tcPr>
          <w:p w:rsidR="004E6122" w:rsidRPr="00D2462F" w:rsidRDefault="004E6122" w:rsidP="00E66F49">
            <w:pPr>
              <w:jc w:val="center"/>
              <w:rPr>
                <w:b/>
              </w:rPr>
            </w:pPr>
            <w:r w:rsidRPr="00D2462F">
              <w:rPr>
                <w:b/>
                <w:sz w:val="24"/>
              </w:rPr>
              <w:t>STRUMENTI</w:t>
            </w:r>
          </w:p>
        </w:tc>
        <w:tc>
          <w:tcPr>
            <w:tcW w:w="3544" w:type="dxa"/>
            <w:shd w:val="clear" w:color="auto" w:fill="DAEEF3" w:themeFill="accent5" w:themeFillTint="33"/>
          </w:tcPr>
          <w:p w:rsidR="004E6122" w:rsidRPr="00D2462F" w:rsidRDefault="004E6122" w:rsidP="00E66F49">
            <w:pPr>
              <w:jc w:val="center"/>
              <w:rPr>
                <w:b/>
              </w:rPr>
            </w:pPr>
            <w:r w:rsidRPr="00D2462F">
              <w:rPr>
                <w:b/>
                <w:sz w:val="24"/>
              </w:rPr>
              <w:t>RISORSE</w:t>
            </w:r>
          </w:p>
        </w:tc>
      </w:tr>
      <w:tr w:rsidR="00CA2462" w:rsidRPr="00D2462F" w:rsidTr="00365B3F">
        <w:trPr>
          <w:trHeight w:val="1647"/>
        </w:trPr>
        <w:tc>
          <w:tcPr>
            <w:tcW w:w="2697" w:type="dxa"/>
          </w:tcPr>
          <w:p w:rsidR="001A596E" w:rsidRPr="00D2462F" w:rsidRDefault="001A596E" w:rsidP="001A596E">
            <w:pPr>
              <w:rPr>
                <w:b/>
              </w:rPr>
            </w:pPr>
          </w:p>
        </w:tc>
        <w:tc>
          <w:tcPr>
            <w:tcW w:w="3827" w:type="dxa"/>
            <w:vMerge w:val="restart"/>
          </w:tcPr>
          <w:p w:rsidR="00CA2462" w:rsidRPr="00D2462F" w:rsidRDefault="00171B90" w:rsidP="007A4409">
            <w:pPr>
              <w:autoSpaceDE w:val="0"/>
              <w:autoSpaceDN w:val="0"/>
              <w:adjustRightInd w:val="0"/>
              <w:spacing w:before="60" w:after="60"/>
              <w:ind w:left="158" w:hanging="158"/>
              <w:jc w:val="both"/>
              <w:rPr>
                <w:rFonts w:ascii="Calibri" w:hAnsi="Calibri" w:cs="Calibri"/>
              </w:rPr>
            </w:pPr>
            <w:r w:rsidRPr="00D2462F">
              <w:rPr>
                <w:rFonts w:ascii="Calibri" w:hAnsi="Calibri" w:cs="Calibri"/>
              </w:rPr>
              <w:fldChar w:fldCharType="begin">
                <w:ffData>
                  <w:name w:val=""/>
                  <w:enabled/>
                  <w:calcOnExit w:val="0"/>
                  <w:checkBox>
                    <w:sizeAuto/>
                    <w:default w:val="0"/>
                  </w:checkBox>
                </w:ffData>
              </w:fldChar>
            </w:r>
            <w:r w:rsidR="00CA2462" w:rsidRPr="00D2462F">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D2462F">
              <w:rPr>
                <w:rFonts w:ascii="Calibri" w:hAnsi="Calibri" w:cs="Calibri"/>
              </w:rPr>
              <w:fldChar w:fldCharType="end"/>
            </w:r>
            <w:r w:rsidR="00CA2462" w:rsidRPr="00D2462F">
              <w:rPr>
                <w:rFonts w:ascii="Calibri" w:hAnsi="Calibri" w:cs="Calibri"/>
              </w:rPr>
              <w:t xml:space="preserve"> Lezione frontale</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Lezione dialogata</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Cooperative learning</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Tutoring</w:t>
            </w:r>
            <w:r w:rsidR="00F6624B" w:rsidRPr="00D2462F">
              <w:rPr>
                <w:rFonts w:ascii="Calibri" w:hAnsi="Calibri" w:cs="Calibri"/>
              </w:rPr>
              <w:t xml:space="preserve"> e/o peer education</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Brain storming</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Problem solving</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Attività laboratoriali</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Ricerche ed approfondimenti</w:t>
            </w:r>
          </w:p>
          <w:p w:rsidR="00CA2462" w:rsidRPr="00D2462F" w:rsidRDefault="00171B90" w:rsidP="001C35C8">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Studio individuale e domestico</w:t>
            </w:r>
          </w:p>
          <w:p w:rsidR="00CA2462" w:rsidRPr="00D2462F" w:rsidRDefault="00171B90" w:rsidP="00850B25">
            <w:pPr>
              <w:tabs>
                <w:tab w:val="left" w:pos="363"/>
              </w:tabs>
              <w:autoSpaceDE w:val="0"/>
              <w:autoSpaceDN w:val="0"/>
              <w:adjustRightInd w:val="0"/>
              <w:spacing w:before="60" w:after="60"/>
              <w:ind w:left="222" w:right="193" w:hanging="222"/>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F6624B" w:rsidRPr="00D2462F">
              <w:rPr>
                <w:rFonts w:ascii="Calibri" w:hAnsi="Calibri" w:cs="Calibri"/>
              </w:rPr>
              <w:t>Attività a coppie e/o a gruppi</w:t>
            </w:r>
          </w:p>
          <w:p w:rsidR="00CA2462" w:rsidRPr="00D2462F" w:rsidRDefault="00171B90" w:rsidP="002329F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F6624B" w:rsidRPr="00D2462F">
              <w:t>Altro: ____________________</w:t>
            </w:r>
          </w:p>
        </w:tc>
        <w:tc>
          <w:tcPr>
            <w:tcW w:w="5103" w:type="dxa"/>
            <w:vMerge w:val="restart"/>
          </w:tcPr>
          <w:p w:rsidR="00CA2462" w:rsidRPr="00D2462F" w:rsidRDefault="00171B90"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Uso di audiovisivi</w:t>
            </w:r>
          </w:p>
          <w:p w:rsidR="00CA2462" w:rsidRPr="00D2462F" w:rsidRDefault="00171B90"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Uso di tecnologie multimediali e di rete</w:t>
            </w:r>
            <w:r w:rsidR="00C14303" w:rsidRPr="00D2462F">
              <w:rPr>
                <w:rFonts w:ascii="Calibri" w:hAnsi="Calibri" w:cs="Calibri"/>
              </w:rPr>
              <w:t xml:space="preserve"> (scanner,</w:t>
            </w:r>
            <w:r w:rsidR="00365B3F">
              <w:rPr>
                <w:rFonts w:ascii="Calibri" w:hAnsi="Calibri" w:cs="Calibri"/>
              </w:rPr>
              <w:t xml:space="preserve"> stampante,</w:t>
            </w:r>
            <w:r w:rsidR="00C14303" w:rsidRPr="00D2462F">
              <w:rPr>
                <w:rFonts w:ascii="Calibri" w:hAnsi="Calibri" w:cs="Calibri"/>
              </w:rPr>
              <w:t xml:space="preserve"> </w:t>
            </w:r>
            <w:r w:rsidR="00311C13">
              <w:rPr>
                <w:rFonts w:ascii="Calibri" w:hAnsi="Calibri" w:cs="Calibri"/>
              </w:rPr>
              <w:t>video-</w:t>
            </w:r>
            <w:r w:rsidR="00C14303" w:rsidRPr="00D2462F">
              <w:rPr>
                <w:rFonts w:ascii="Calibri" w:hAnsi="Calibri" w:cs="Calibri"/>
              </w:rPr>
              <w:t xml:space="preserve">fotocamera, </w:t>
            </w:r>
            <w:r w:rsidR="00365B3F">
              <w:rPr>
                <w:rFonts w:ascii="Calibri" w:hAnsi="Calibri" w:cs="Calibri"/>
              </w:rPr>
              <w:t xml:space="preserve">Internet, </w:t>
            </w:r>
            <w:r w:rsidR="00C14303" w:rsidRPr="00D2462F">
              <w:rPr>
                <w:rFonts w:ascii="Calibri" w:hAnsi="Calibri" w:cs="Calibri"/>
              </w:rPr>
              <w:t xml:space="preserve">ecc.) </w:t>
            </w:r>
          </w:p>
          <w:p w:rsidR="00C14303" w:rsidRDefault="00171B90" w:rsidP="00C14303">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14303" w:rsidRPr="00D2462F">
              <w:rPr>
                <w:b/>
              </w:rPr>
              <w:instrText xml:space="preserve"> FORMCHECKBOX </w:instrText>
            </w:r>
            <w:r>
              <w:rPr>
                <w:b/>
              </w:rPr>
            </w:r>
            <w:r>
              <w:rPr>
                <w:b/>
              </w:rPr>
              <w:fldChar w:fldCharType="separate"/>
            </w:r>
            <w:r w:rsidRPr="00D2462F">
              <w:rPr>
                <w:b/>
              </w:rPr>
              <w:fldChar w:fldCharType="end"/>
            </w:r>
            <w:r w:rsidR="00C14303" w:rsidRPr="00D2462F">
              <w:rPr>
                <w:b/>
              </w:rPr>
              <w:t xml:space="preserve"> </w:t>
            </w:r>
            <w:r w:rsidR="00C14303" w:rsidRPr="00D2462F">
              <w:rPr>
                <w:rFonts w:ascii="Calibri" w:hAnsi="Calibri" w:cs="Calibri"/>
              </w:rPr>
              <w:t>LIM</w:t>
            </w:r>
          </w:p>
          <w:p w:rsidR="00365B3F" w:rsidRPr="00D2462F" w:rsidRDefault="00171B90" w:rsidP="00365B3F">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365B3F" w:rsidRPr="00D2462F">
              <w:rPr>
                <w:b/>
              </w:rPr>
              <w:instrText xml:space="preserve"> FORMCHECKBOX </w:instrText>
            </w:r>
            <w:r>
              <w:rPr>
                <w:b/>
              </w:rPr>
            </w:r>
            <w:r>
              <w:rPr>
                <w:b/>
              </w:rPr>
              <w:fldChar w:fldCharType="separate"/>
            </w:r>
            <w:r w:rsidRPr="00D2462F">
              <w:rPr>
                <w:b/>
              </w:rPr>
              <w:fldChar w:fldCharType="end"/>
            </w:r>
            <w:r w:rsidR="00365B3F" w:rsidRPr="00D2462F">
              <w:rPr>
                <w:b/>
              </w:rPr>
              <w:t xml:space="preserve"> </w:t>
            </w:r>
            <w:r w:rsidR="00365B3F">
              <w:rPr>
                <w:rFonts w:ascii="Calibri" w:hAnsi="Calibri" w:cs="Calibri"/>
              </w:rPr>
              <w:t>Computer/tablet</w:t>
            </w:r>
          </w:p>
          <w:p w:rsidR="00CA2462" w:rsidRDefault="00171B90"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Libro di testo (cartaceo misto digitale)</w:t>
            </w:r>
          </w:p>
          <w:p w:rsidR="00D2462F" w:rsidRPr="00D2462F" w:rsidRDefault="00171B90"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D2462F" w:rsidRPr="00D2462F">
              <w:rPr>
                <w:b/>
              </w:rPr>
              <w:instrText xml:space="preserve"> FORMCHECKBOX </w:instrText>
            </w:r>
            <w:r>
              <w:rPr>
                <w:b/>
              </w:rPr>
            </w:r>
            <w:r>
              <w:rPr>
                <w:b/>
              </w:rPr>
              <w:fldChar w:fldCharType="separate"/>
            </w:r>
            <w:r w:rsidRPr="00D2462F">
              <w:rPr>
                <w:b/>
              </w:rPr>
              <w:fldChar w:fldCharType="end"/>
            </w:r>
            <w:r w:rsidR="00D2462F" w:rsidRPr="00D2462F">
              <w:rPr>
                <w:b/>
              </w:rPr>
              <w:t xml:space="preserve"> </w:t>
            </w:r>
            <w:r w:rsidR="00D2462F">
              <w:rPr>
                <w:rFonts w:ascii="Calibri" w:hAnsi="Calibri" w:cs="Calibri"/>
              </w:rPr>
              <w:t>Software didattico</w:t>
            </w:r>
          </w:p>
          <w:p w:rsidR="00CA2462" w:rsidRPr="00D2462F" w:rsidRDefault="00171B90" w:rsidP="001C35C8">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 xml:space="preserve">Materiali strutturati </w:t>
            </w:r>
            <w:r w:rsidR="00F6624B" w:rsidRPr="00D2462F">
              <w:rPr>
                <w:rFonts w:ascii="Calibri" w:hAnsi="Calibri" w:cs="Calibri"/>
              </w:rPr>
              <w:t>(mappe, schemi, ecc.)</w:t>
            </w:r>
          </w:p>
          <w:p w:rsidR="00CA2462" w:rsidRPr="00D2462F" w:rsidRDefault="00171B90" w:rsidP="001C35C8">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Materiale di facile consumo (colori, colla, ecc.)</w:t>
            </w:r>
          </w:p>
          <w:p w:rsidR="00CA2462" w:rsidRPr="00D2462F" w:rsidRDefault="00171B90" w:rsidP="002329F7">
            <w:pPr>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Materiale di recupero</w:t>
            </w:r>
          </w:p>
          <w:p w:rsidR="00CA2462" w:rsidRPr="00D2462F" w:rsidRDefault="00171B90" w:rsidP="00C66E40">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Testi alternativi di approfondimento e riviste</w:t>
            </w:r>
          </w:p>
          <w:p w:rsidR="00CA2462" w:rsidRPr="00D2462F" w:rsidRDefault="00171B90" w:rsidP="005D21C1">
            <w:pPr>
              <w:autoSpaceDE w:val="0"/>
              <w:autoSpaceDN w:val="0"/>
              <w:adjustRightInd w:val="0"/>
              <w:spacing w:before="60" w:after="60"/>
              <w:ind w:left="158" w:hanging="158"/>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5D21C1" w:rsidRPr="00D2462F">
              <w:rPr>
                <w:rFonts w:ascii="Calibri" w:hAnsi="Calibri" w:cs="Calibri"/>
              </w:rPr>
              <w:t>E</w:t>
            </w:r>
            <w:r w:rsidR="00CA2462" w:rsidRPr="00D2462F">
              <w:rPr>
                <w:rFonts w:ascii="Calibri" w:hAnsi="Calibri" w:cs="Calibri"/>
              </w:rPr>
              <w:t>sercizi guidati e schede strutturate</w:t>
            </w:r>
          </w:p>
          <w:p w:rsidR="00F6624B" w:rsidRPr="00D2462F" w:rsidRDefault="00171B90" w:rsidP="005D21C1">
            <w:pPr>
              <w:autoSpaceDE w:val="0"/>
              <w:autoSpaceDN w:val="0"/>
              <w:adjustRightInd w:val="0"/>
              <w:spacing w:before="60" w:after="60"/>
              <w:ind w:left="158" w:hanging="158"/>
              <w:rPr>
                <w:rFonts w:ascii="Calibri" w:hAnsi="Calibri" w:cs="Calibri"/>
              </w:rPr>
            </w:pPr>
            <w:r w:rsidRPr="00D2462F">
              <w:rPr>
                <w:b/>
              </w:rPr>
              <w:fldChar w:fldCharType="begin">
                <w:ffData>
                  <w:name w:val=""/>
                  <w:enabled/>
                  <w:calcOnExit w:val="0"/>
                  <w:checkBox>
                    <w:sizeAuto/>
                    <w:default w:val="0"/>
                  </w:checkBox>
                </w:ffData>
              </w:fldChar>
            </w:r>
            <w:r w:rsidR="00F6624B" w:rsidRPr="00D2462F">
              <w:rPr>
                <w:b/>
              </w:rPr>
              <w:instrText xml:space="preserve"> FORMCHECKBOX </w:instrText>
            </w:r>
            <w:r>
              <w:rPr>
                <w:b/>
              </w:rPr>
            </w:r>
            <w:r>
              <w:rPr>
                <w:b/>
              </w:rPr>
              <w:fldChar w:fldCharType="separate"/>
            </w:r>
            <w:r w:rsidRPr="00D2462F">
              <w:rPr>
                <w:b/>
              </w:rPr>
              <w:fldChar w:fldCharType="end"/>
            </w:r>
            <w:r w:rsidR="00F6624B" w:rsidRPr="00D2462F">
              <w:rPr>
                <w:b/>
              </w:rPr>
              <w:t xml:space="preserve"> </w:t>
            </w:r>
            <w:r w:rsidR="00F6624B" w:rsidRPr="00D2462F">
              <w:t>Altro: ___________________________</w:t>
            </w:r>
          </w:p>
        </w:tc>
        <w:tc>
          <w:tcPr>
            <w:tcW w:w="3544" w:type="dxa"/>
          </w:tcPr>
          <w:p w:rsidR="00CA2462" w:rsidRPr="00D2462F" w:rsidRDefault="00171B90" w:rsidP="002329F7">
            <w:pPr>
              <w:autoSpaceDE w:val="0"/>
              <w:autoSpaceDN w:val="0"/>
              <w:adjustRightInd w:val="0"/>
              <w:spacing w:before="60" w:after="60"/>
              <w:ind w:left="158" w:hanging="158"/>
              <w:jc w:val="both"/>
              <w:rPr>
                <w:rFonts w:ascii="Calibri" w:hAnsi="Calibri" w:cs="Calibri"/>
              </w:rPr>
            </w:pPr>
            <w:r w:rsidRPr="00D2462F">
              <w:fldChar w:fldCharType="begin">
                <w:ffData>
                  <w:name w:val=""/>
                  <w:enabled/>
                  <w:calcOnExit w:val="0"/>
                  <w:checkBox>
                    <w:sizeAuto/>
                    <w:default w:val="0"/>
                  </w:checkBox>
                </w:ffData>
              </w:fldChar>
            </w:r>
            <w:r w:rsidR="00CA2462" w:rsidRPr="00D2462F">
              <w:instrText xml:space="preserve"> FORMCHECKBOX </w:instrText>
            </w:r>
            <w:r>
              <w:fldChar w:fldCharType="separate"/>
            </w:r>
            <w:r w:rsidRPr="00D2462F">
              <w:fldChar w:fldCharType="end"/>
            </w:r>
            <w:r w:rsidR="00CA2462" w:rsidRPr="00D2462F">
              <w:t xml:space="preserve"> </w:t>
            </w:r>
            <w:r w:rsidR="00CA2462" w:rsidRPr="00D2462F">
              <w:rPr>
                <w:rFonts w:ascii="Calibri" w:hAnsi="Calibri" w:cs="Calibri"/>
              </w:rPr>
              <w:t>Docente di classe</w:t>
            </w:r>
          </w:p>
          <w:p w:rsidR="00CA2462" w:rsidRPr="00D2462F" w:rsidRDefault="00171B90" w:rsidP="002329F7">
            <w:pPr>
              <w:autoSpaceDE w:val="0"/>
              <w:autoSpaceDN w:val="0"/>
              <w:adjustRightInd w:val="0"/>
              <w:spacing w:before="60" w:after="60"/>
              <w:ind w:left="158" w:hanging="158"/>
              <w:jc w:val="both"/>
            </w:pPr>
            <w:r w:rsidRPr="00D2462F">
              <w:fldChar w:fldCharType="begin">
                <w:ffData>
                  <w:name w:val=""/>
                  <w:enabled/>
                  <w:calcOnExit w:val="0"/>
                  <w:checkBox>
                    <w:sizeAuto/>
                    <w:default w:val="0"/>
                  </w:checkBox>
                </w:ffData>
              </w:fldChar>
            </w:r>
            <w:r w:rsidR="00CA2462" w:rsidRPr="00D2462F">
              <w:instrText xml:space="preserve"> FORMCHECKBOX </w:instrText>
            </w:r>
            <w:r>
              <w:fldChar w:fldCharType="separate"/>
            </w:r>
            <w:r w:rsidRPr="00D2462F">
              <w:fldChar w:fldCharType="end"/>
            </w:r>
            <w:r w:rsidR="00CA2462" w:rsidRPr="00D2462F">
              <w:t xml:space="preserve"> Altri docenti della classe</w:t>
            </w:r>
          </w:p>
          <w:p w:rsidR="00CA2462" w:rsidRPr="00D2462F" w:rsidRDefault="00171B90" w:rsidP="002329F7">
            <w:pPr>
              <w:autoSpaceDE w:val="0"/>
              <w:autoSpaceDN w:val="0"/>
              <w:adjustRightInd w:val="0"/>
              <w:spacing w:before="60" w:after="60"/>
              <w:ind w:left="158" w:hanging="158"/>
              <w:jc w:val="both"/>
              <w:rPr>
                <w:rFonts w:ascii="Calibri" w:hAnsi="Calibri" w:cs="Calibri"/>
              </w:rPr>
            </w:pPr>
            <w:r w:rsidRPr="00D2462F">
              <w:fldChar w:fldCharType="begin">
                <w:ffData>
                  <w:name w:val=""/>
                  <w:enabled/>
                  <w:calcOnExit w:val="0"/>
                  <w:checkBox>
                    <w:sizeAuto/>
                    <w:default w:val="0"/>
                  </w:checkBox>
                </w:ffData>
              </w:fldChar>
            </w:r>
            <w:r w:rsidR="00CA2462" w:rsidRPr="00D2462F">
              <w:instrText xml:space="preserve"> FORMCHECKBOX </w:instrText>
            </w:r>
            <w:r>
              <w:fldChar w:fldCharType="separate"/>
            </w:r>
            <w:r w:rsidRPr="00D2462F">
              <w:fldChar w:fldCharType="end"/>
            </w:r>
            <w:r w:rsidR="00CA2462" w:rsidRPr="00D2462F">
              <w:t xml:space="preserve"> Docenti di altre classi</w:t>
            </w:r>
          </w:p>
          <w:p w:rsidR="00CA2462" w:rsidRDefault="00171B90" w:rsidP="00CA2462">
            <w:pPr>
              <w:tabs>
                <w:tab w:val="left" w:pos="484"/>
              </w:tabs>
              <w:autoSpaceDE w:val="0"/>
              <w:autoSpaceDN w:val="0"/>
              <w:adjustRightInd w:val="0"/>
              <w:spacing w:before="60" w:after="60"/>
              <w:ind w:left="158" w:hanging="158"/>
              <w:jc w:val="both"/>
            </w:pPr>
            <w:r w:rsidRPr="00D2462F">
              <w:fldChar w:fldCharType="begin">
                <w:ffData>
                  <w:name w:val=""/>
                  <w:enabled/>
                  <w:calcOnExit w:val="0"/>
                  <w:checkBox>
                    <w:sizeAuto/>
                    <w:default w:val="0"/>
                  </w:checkBox>
                </w:ffData>
              </w:fldChar>
            </w:r>
            <w:r w:rsidR="00CA2462" w:rsidRPr="00D2462F">
              <w:instrText xml:space="preserve"> FORMCHECKBOX </w:instrText>
            </w:r>
            <w:r>
              <w:fldChar w:fldCharType="separate"/>
            </w:r>
            <w:r w:rsidRPr="00D2462F">
              <w:fldChar w:fldCharType="end"/>
            </w:r>
            <w:r w:rsidR="00CA2462" w:rsidRPr="00D2462F">
              <w:t xml:space="preserve"> Esperto</w:t>
            </w:r>
          </w:p>
          <w:p w:rsidR="00365B3F" w:rsidRPr="00D2462F" w:rsidRDefault="00171B90"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365B3F" w:rsidRPr="00D2462F">
              <w:rPr>
                <w:b/>
              </w:rPr>
              <w:instrText xml:space="preserve"> FORMCHECKBOX </w:instrText>
            </w:r>
            <w:r>
              <w:rPr>
                <w:b/>
              </w:rPr>
            </w:r>
            <w:r>
              <w:rPr>
                <w:b/>
              </w:rPr>
              <w:fldChar w:fldCharType="separate"/>
            </w:r>
            <w:r w:rsidRPr="00D2462F">
              <w:rPr>
                <w:b/>
              </w:rPr>
              <w:fldChar w:fldCharType="end"/>
            </w:r>
            <w:r w:rsidR="00365B3F" w:rsidRPr="00D2462F">
              <w:rPr>
                <w:b/>
              </w:rPr>
              <w:t xml:space="preserve"> </w:t>
            </w:r>
            <w:r w:rsidR="00365B3F" w:rsidRPr="00D2462F">
              <w:t>Altro: ____________</w:t>
            </w:r>
            <w:r w:rsidR="00365B3F">
              <w:t>_</w:t>
            </w:r>
          </w:p>
        </w:tc>
      </w:tr>
      <w:tr w:rsidR="00CA2462" w:rsidRPr="00D2462F" w:rsidTr="00365B3F">
        <w:trPr>
          <w:trHeight w:val="182"/>
        </w:trPr>
        <w:tc>
          <w:tcPr>
            <w:tcW w:w="2697" w:type="dxa"/>
            <w:shd w:val="clear" w:color="auto" w:fill="DAEEF3" w:themeFill="accent5" w:themeFillTint="33"/>
          </w:tcPr>
          <w:p w:rsidR="00CA2462" w:rsidRPr="00D2462F" w:rsidRDefault="00CA2462" w:rsidP="00A26E31">
            <w:pPr>
              <w:jc w:val="center"/>
              <w:rPr>
                <w:b/>
              </w:rPr>
            </w:pPr>
            <w:r w:rsidRPr="00D2462F">
              <w:rPr>
                <w:b/>
                <w:sz w:val="24"/>
              </w:rPr>
              <w:t>SPAZI</w:t>
            </w:r>
          </w:p>
        </w:tc>
        <w:tc>
          <w:tcPr>
            <w:tcW w:w="3827" w:type="dxa"/>
            <w:vMerge/>
          </w:tcPr>
          <w:p w:rsidR="00CA2462" w:rsidRPr="00D2462F" w:rsidRDefault="00CA2462" w:rsidP="007A4409">
            <w:pPr>
              <w:autoSpaceDE w:val="0"/>
              <w:autoSpaceDN w:val="0"/>
              <w:adjustRightInd w:val="0"/>
              <w:spacing w:before="60" w:after="60"/>
              <w:ind w:left="158" w:hanging="158"/>
              <w:jc w:val="both"/>
              <w:rPr>
                <w:rFonts w:ascii="Calibri" w:hAnsi="Calibri" w:cs="Calibri"/>
              </w:rPr>
            </w:pPr>
          </w:p>
        </w:tc>
        <w:tc>
          <w:tcPr>
            <w:tcW w:w="5103" w:type="dxa"/>
            <w:vMerge/>
          </w:tcPr>
          <w:p w:rsidR="00CA2462" w:rsidRPr="00D2462F" w:rsidRDefault="00CA2462" w:rsidP="001C35C8">
            <w:pPr>
              <w:autoSpaceDE w:val="0"/>
              <w:autoSpaceDN w:val="0"/>
              <w:adjustRightInd w:val="0"/>
              <w:spacing w:before="60" w:after="60"/>
              <w:ind w:left="158" w:hanging="158"/>
              <w:jc w:val="both"/>
              <w:rPr>
                <w:b/>
              </w:rPr>
            </w:pPr>
          </w:p>
        </w:tc>
        <w:tc>
          <w:tcPr>
            <w:tcW w:w="3544" w:type="dxa"/>
            <w:shd w:val="clear" w:color="auto" w:fill="DAEEF3" w:themeFill="accent5" w:themeFillTint="33"/>
          </w:tcPr>
          <w:p w:rsidR="00CA2462" w:rsidRPr="00D2462F" w:rsidRDefault="00CA2462" w:rsidP="00CA2462">
            <w:pPr>
              <w:jc w:val="center"/>
            </w:pPr>
            <w:r w:rsidRPr="00D2462F">
              <w:rPr>
                <w:b/>
              </w:rPr>
              <w:t xml:space="preserve">MODALITÀ DI </w:t>
            </w:r>
            <w:r w:rsidRPr="00D2462F">
              <w:rPr>
                <w:b/>
                <w:sz w:val="24"/>
              </w:rPr>
              <w:t>RECUPERO</w:t>
            </w:r>
          </w:p>
        </w:tc>
      </w:tr>
      <w:tr w:rsidR="00CA2462" w:rsidRPr="00D2462F" w:rsidTr="00365B3F">
        <w:trPr>
          <w:trHeight w:val="962"/>
        </w:trPr>
        <w:tc>
          <w:tcPr>
            <w:tcW w:w="2697" w:type="dxa"/>
            <w:vMerge w:val="restart"/>
            <w:shd w:val="clear" w:color="auto" w:fill="auto"/>
          </w:tcPr>
          <w:p w:rsidR="00CA2462" w:rsidRPr="00D2462F" w:rsidRDefault="00171B90"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D26AF8" w:rsidRPr="00D2462F">
              <w:rPr>
                <w:rFonts w:ascii="Calibri" w:hAnsi="Calibri" w:cs="Calibri"/>
              </w:rPr>
              <w:t>Aula/sezione</w:t>
            </w:r>
          </w:p>
          <w:p w:rsidR="00C14303" w:rsidRPr="00D2462F" w:rsidRDefault="00171B90"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14303" w:rsidRPr="00D2462F">
              <w:rPr>
                <w:b/>
              </w:rPr>
              <w:instrText xml:space="preserve"> FORMCHECKBOX </w:instrText>
            </w:r>
            <w:r>
              <w:rPr>
                <w:b/>
              </w:rPr>
            </w:r>
            <w:r>
              <w:rPr>
                <w:b/>
              </w:rPr>
              <w:fldChar w:fldCharType="separate"/>
            </w:r>
            <w:r w:rsidRPr="00D2462F">
              <w:rPr>
                <w:b/>
              </w:rPr>
              <w:fldChar w:fldCharType="end"/>
            </w:r>
            <w:r w:rsidR="00C14303" w:rsidRPr="00D2462F">
              <w:t xml:space="preserve"> </w:t>
            </w:r>
            <w:r w:rsidR="00C14303" w:rsidRPr="00D2462F">
              <w:rPr>
                <w:rFonts w:ascii="Calibri" w:hAnsi="Calibri" w:cs="Calibri"/>
              </w:rPr>
              <w:t>Aula informatica</w:t>
            </w:r>
          </w:p>
          <w:p w:rsidR="00CA2462" w:rsidRPr="00D2462F" w:rsidRDefault="00171B90" w:rsidP="00A31937">
            <w:pPr>
              <w:autoSpaceDE w:val="0"/>
              <w:autoSpaceDN w:val="0"/>
              <w:adjustRightInd w:val="0"/>
              <w:spacing w:before="60" w:after="60"/>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Salone/corridoio</w:t>
            </w:r>
          </w:p>
          <w:p w:rsidR="00CA2462" w:rsidRPr="00D2462F" w:rsidRDefault="00171B90" w:rsidP="00A31937">
            <w:pPr>
              <w:tabs>
                <w:tab w:val="left" w:pos="363"/>
              </w:tabs>
              <w:autoSpaceDE w:val="0"/>
              <w:autoSpaceDN w:val="0"/>
              <w:adjustRightInd w:val="0"/>
              <w:spacing w:before="60" w:after="60"/>
              <w:ind w:left="222" w:right="193" w:hanging="222"/>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t xml:space="preserve"> </w:t>
            </w:r>
            <w:r w:rsidR="00CA2462" w:rsidRPr="00D2462F">
              <w:rPr>
                <w:rFonts w:ascii="Calibri" w:hAnsi="Calibri" w:cs="Calibri"/>
              </w:rPr>
              <w:t>Cortile/giardino</w:t>
            </w:r>
          </w:p>
          <w:p w:rsidR="00CA2462" w:rsidRPr="00D2462F" w:rsidRDefault="00171B90" w:rsidP="00A26E31">
            <w:pPr>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Palestra</w:t>
            </w:r>
          </w:p>
          <w:p w:rsidR="00CA2462" w:rsidRPr="00D2462F" w:rsidRDefault="00171B90" w:rsidP="00C14303">
            <w:pPr>
              <w:autoSpaceDE w:val="0"/>
              <w:autoSpaceDN w:val="0"/>
              <w:adjustRightInd w:val="0"/>
              <w:spacing w:before="60" w:after="60"/>
              <w:ind w:left="158" w:hanging="158"/>
              <w:jc w:val="both"/>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t>Altro: ___________</w:t>
            </w:r>
          </w:p>
        </w:tc>
        <w:tc>
          <w:tcPr>
            <w:tcW w:w="3827" w:type="dxa"/>
            <w:vMerge/>
          </w:tcPr>
          <w:p w:rsidR="00CA2462" w:rsidRPr="00D2462F" w:rsidRDefault="00CA2462" w:rsidP="007A4409">
            <w:pPr>
              <w:autoSpaceDE w:val="0"/>
              <w:autoSpaceDN w:val="0"/>
              <w:adjustRightInd w:val="0"/>
              <w:spacing w:before="60" w:after="60"/>
              <w:ind w:left="158" w:hanging="158"/>
              <w:jc w:val="both"/>
              <w:rPr>
                <w:rFonts w:ascii="Calibri" w:hAnsi="Calibri" w:cs="Calibri"/>
              </w:rPr>
            </w:pPr>
          </w:p>
        </w:tc>
        <w:tc>
          <w:tcPr>
            <w:tcW w:w="5103" w:type="dxa"/>
            <w:vMerge/>
          </w:tcPr>
          <w:p w:rsidR="00CA2462" w:rsidRPr="00D2462F" w:rsidRDefault="00CA2462" w:rsidP="001C35C8">
            <w:pPr>
              <w:autoSpaceDE w:val="0"/>
              <w:autoSpaceDN w:val="0"/>
              <w:adjustRightInd w:val="0"/>
              <w:spacing w:before="60" w:after="60"/>
              <w:ind w:left="158" w:hanging="158"/>
              <w:jc w:val="both"/>
              <w:rPr>
                <w:b/>
              </w:rPr>
            </w:pPr>
          </w:p>
        </w:tc>
        <w:tc>
          <w:tcPr>
            <w:tcW w:w="3544" w:type="dxa"/>
          </w:tcPr>
          <w:p w:rsidR="00CA2462" w:rsidRPr="00D2462F" w:rsidRDefault="00171B90"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Recupero curriculare</w:t>
            </w:r>
          </w:p>
          <w:p w:rsidR="00CA2462" w:rsidRPr="00D2462F" w:rsidRDefault="00171B90" w:rsidP="00365B3F">
            <w:pPr>
              <w:autoSpaceDE w:val="0"/>
              <w:autoSpaceDN w:val="0"/>
              <w:adjustRightInd w:val="0"/>
              <w:spacing w:before="60" w:after="60"/>
              <w:ind w:left="158" w:hanging="158"/>
              <w:jc w:val="both"/>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t>Altro: ______</w:t>
            </w:r>
            <w:r w:rsidR="00467969" w:rsidRPr="00D2462F">
              <w:t>__</w:t>
            </w:r>
            <w:r w:rsidR="00CA2462" w:rsidRPr="00D2462F">
              <w:t>______</w:t>
            </w:r>
          </w:p>
        </w:tc>
      </w:tr>
      <w:tr w:rsidR="00CA2462" w:rsidRPr="00D2462F" w:rsidTr="00365B3F">
        <w:trPr>
          <w:trHeight w:val="268"/>
        </w:trPr>
        <w:tc>
          <w:tcPr>
            <w:tcW w:w="2697" w:type="dxa"/>
            <w:vMerge/>
            <w:shd w:val="clear" w:color="auto" w:fill="auto"/>
          </w:tcPr>
          <w:p w:rsidR="00CA2462" w:rsidRPr="00D2462F" w:rsidRDefault="00CA2462" w:rsidP="00A26E31">
            <w:pPr>
              <w:rPr>
                <w:b/>
              </w:rPr>
            </w:pPr>
          </w:p>
        </w:tc>
        <w:tc>
          <w:tcPr>
            <w:tcW w:w="3827" w:type="dxa"/>
            <w:vMerge/>
          </w:tcPr>
          <w:p w:rsidR="00CA2462" w:rsidRPr="00D2462F" w:rsidRDefault="00CA2462" w:rsidP="001C35C8">
            <w:pPr>
              <w:autoSpaceDE w:val="0"/>
              <w:autoSpaceDN w:val="0"/>
              <w:adjustRightInd w:val="0"/>
              <w:spacing w:before="60" w:after="60"/>
              <w:rPr>
                <w:b/>
              </w:rPr>
            </w:pPr>
          </w:p>
        </w:tc>
        <w:tc>
          <w:tcPr>
            <w:tcW w:w="5103" w:type="dxa"/>
            <w:vMerge/>
            <w:shd w:val="clear" w:color="auto" w:fill="DAEEF3" w:themeFill="accent5" w:themeFillTint="33"/>
          </w:tcPr>
          <w:p w:rsidR="00CA2462" w:rsidRPr="00D2462F" w:rsidRDefault="00CA2462" w:rsidP="00CA2462">
            <w:pPr>
              <w:jc w:val="center"/>
              <w:rPr>
                <w:b/>
              </w:rPr>
            </w:pPr>
          </w:p>
        </w:tc>
        <w:tc>
          <w:tcPr>
            <w:tcW w:w="3544" w:type="dxa"/>
            <w:shd w:val="clear" w:color="auto" w:fill="DAEEF3" w:themeFill="accent5" w:themeFillTint="33"/>
          </w:tcPr>
          <w:p w:rsidR="00CA2462" w:rsidRPr="00D2462F" w:rsidRDefault="00CA2462" w:rsidP="00CA2462">
            <w:pPr>
              <w:jc w:val="center"/>
              <w:rPr>
                <w:b/>
              </w:rPr>
            </w:pPr>
            <w:r w:rsidRPr="00D2462F">
              <w:rPr>
                <w:b/>
                <w:sz w:val="24"/>
              </w:rPr>
              <w:t>MODALITÀ DI POTENZIAMENTO</w:t>
            </w:r>
          </w:p>
        </w:tc>
      </w:tr>
      <w:tr w:rsidR="00CA2462" w:rsidRPr="00D2462F" w:rsidTr="00365B3F">
        <w:trPr>
          <w:trHeight w:val="868"/>
        </w:trPr>
        <w:tc>
          <w:tcPr>
            <w:tcW w:w="2697" w:type="dxa"/>
            <w:vMerge/>
            <w:tcBorders>
              <w:bottom w:val="single" w:sz="4" w:space="0" w:color="auto"/>
            </w:tcBorders>
            <w:shd w:val="clear" w:color="auto" w:fill="auto"/>
          </w:tcPr>
          <w:p w:rsidR="00CA2462" w:rsidRPr="00D2462F" w:rsidRDefault="00CA2462" w:rsidP="00A26E31">
            <w:pPr>
              <w:rPr>
                <w:b/>
              </w:rPr>
            </w:pPr>
          </w:p>
        </w:tc>
        <w:tc>
          <w:tcPr>
            <w:tcW w:w="3827" w:type="dxa"/>
            <w:vMerge/>
            <w:tcBorders>
              <w:bottom w:val="single" w:sz="4" w:space="0" w:color="auto"/>
            </w:tcBorders>
          </w:tcPr>
          <w:p w:rsidR="00CA2462" w:rsidRPr="00D2462F" w:rsidRDefault="00CA2462" w:rsidP="001C35C8">
            <w:pPr>
              <w:autoSpaceDE w:val="0"/>
              <w:autoSpaceDN w:val="0"/>
              <w:adjustRightInd w:val="0"/>
              <w:spacing w:before="60" w:after="60"/>
              <w:rPr>
                <w:b/>
              </w:rPr>
            </w:pPr>
          </w:p>
        </w:tc>
        <w:tc>
          <w:tcPr>
            <w:tcW w:w="5103" w:type="dxa"/>
            <w:vMerge/>
            <w:tcBorders>
              <w:bottom w:val="single" w:sz="4" w:space="0" w:color="auto"/>
            </w:tcBorders>
          </w:tcPr>
          <w:p w:rsidR="00CA2462" w:rsidRPr="00D2462F" w:rsidRDefault="00CA2462" w:rsidP="00256BBE">
            <w:pPr>
              <w:autoSpaceDE w:val="0"/>
              <w:autoSpaceDN w:val="0"/>
              <w:adjustRightInd w:val="0"/>
              <w:spacing w:before="200" w:after="60"/>
              <w:ind w:left="159" w:hanging="159"/>
              <w:jc w:val="both"/>
              <w:rPr>
                <w:b/>
              </w:rPr>
            </w:pPr>
          </w:p>
        </w:tc>
        <w:tc>
          <w:tcPr>
            <w:tcW w:w="3544" w:type="dxa"/>
            <w:tcBorders>
              <w:bottom w:val="single" w:sz="4" w:space="0" w:color="auto"/>
            </w:tcBorders>
          </w:tcPr>
          <w:p w:rsidR="00CA2462" w:rsidRPr="00D2462F" w:rsidRDefault="00171B90" w:rsidP="00CA2462">
            <w:pPr>
              <w:tabs>
                <w:tab w:val="left" w:pos="484"/>
              </w:tabs>
              <w:autoSpaceDE w:val="0"/>
              <w:autoSpaceDN w:val="0"/>
              <w:adjustRightInd w:val="0"/>
              <w:spacing w:before="60" w:after="60"/>
              <w:ind w:left="158" w:hanging="158"/>
              <w:jc w:val="both"/>
              <w:rPr>
                <w:rFonts w:ascii="Calibri" w:hAnsi="Calibri" w:cs="Calibri"/>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rPr>
                <w:rFonts w:ascii="Calibri" w:hAnsi="Calibri" w:cs="Calibri"/>
              </w:rPr>
              <w:t>Potenziamento curriculare</w:t>
            </w:r>
          </w:p>
          <w:p w:rsidR="00CA2462" w:rsidRPr="00D2462F" w:rsidRDefault="00171B90" w:rsidP="00CA2462">
            <w:pPr>
              <w:autoSpaceDE w:val="0"/>
              <w:autoSpaceDN w:val="0"/>
              <w:adjustRightInd w:val="0"/>
              <w:spacing w:before="60" w:after="60"/>
              <w:ind w:left="158" w:hanging="158"/>
              <w:jc w:val="both"/>
              <w:rPr>
                <w:b/>
              </w:rPr>
            </w:pPr>
            <w:r w:rsidRPr="00D2462F">
              <w:rPr>
                <w:b/>
              </w:rPr>
              <w:fldChar w:fldCharType="begin">
                <w:ffData>
                  <w:name w:val=""/>
                  <w:enabled/>
                  <w:calcOnExit w:val="0"/>
                  <w:checkBox>
                    <w:sizeAuto/>
                    <w:default w:val="0"/>
                  </w:checkBox>
                </w:ffData>
              </w:fldChar>
            </w:r>
            <w:r w:rsidR="00CA2462" w:rsidRPr="00D2462F">
              <w:rPr>
                <w:b/>
              </w:rPr>
              <w:instrText xml:space="preserve"> FORMCHECKBOX </w:instrText>
            </w:r>
            <w:r>
              <w:rPr>
                <w:b/>
              </w:rPr>
            </w:r>
            <w:r>
              <w:rPr>
                <w:b/>
              </w:rPr>
              <w:fldChar w:fldCharType="separate"/>
            </w:r>
            <w:r w:rsidRPr="00D2462F">
              <w:rPr>
                <w:b/>
              </w:rPr>
              <w:fldChar w:fldCharType="end"/>
            </w:r>
            <w:r w:rsidR="00CA2462" w:rsidRPr="00D2462F">
              <w:rPr>
                <w:b/>
              </w:rPr>
              <w:t xml:space="preserve"> </w:t>
            </w:r>
            <w:r w:rsidR="00CA2462" w:rsidRPr="00D2462F">
              <w:t>Altro: ____________</w:t>
            </w:r>
            <w:r w:rsidR="00365B3F">
              <w:t>_</w:t>
            </w:r>
          </w:p>
        </w:tc>
      </w:tr>
      <w:tr w:rsidR="00A31937" w:rsidRPr="00D2462F" w:rsidTr="0093072C">
        <w:trPr>
          <w:trHeight w:val="317"/>
        </w:trPr>
        <w:tc>
          <w:tcPr>
            <w:tcW w:w="15171" w:type="dxa"/>
            <w:gridSpan w:val="4"/>
            <w:shd w:val="clear" w:color="auto" w:fill="DAEEF3" w:themeFill="accent5" w:themeFillTint="33"/>
          </w:tcPr>
          <w:p w:rsidR="00A31937" w:rsidRPr="00C75D6A" w:rsidRDefault="008C7671" w:rsidP="00A31937">
            <w:pPr>
              <w:jc w:val="center"/>
              <w:rPr>
                <w:b/>
                <w:sz w:val="24"/>
                <w:szCs w:val="24"/>
              </w:rPr>
            </w:pPr>
            <w:r w:rsidRPr="00D2462F">
              <w:br w:type="page"/>
            </w:r>
            <w:r w:rsidRPr="00C75D6A">
              <w:rPr>
                <w:b/>
                <w:sz w:val="24"/>
                <w:szCs w:val="24"/>
              </w:rPr>
              <w:t>DESCRIZIONE DELLE ATTIVITÀ</w:t>
            </w:r>
          </w:p>
        </w:tc>
      </w:tr>
      <w:tr w:rsidR="00A31937" w:rsidRPr="00D2462F" w:rsidTr="0093072C">
        <w:trPr>
          <w:trHeight w:val="4318"/>
        </w:trPr>
        <w:tc>
          <w:tcPr>
            <w:tcW w:w="15171" w:type="dxa"/>
            <w:gridSpan w:val="4"/>
            <w:shd w:val="clear" w:color="auto" w:fill="auto"/>
          </w:tcPr>
          <w:p w:rsidR="00A31937" w:rsidRPr="00D2462F" w:rsidRDefault="00A31937" w:rsidP="00A31937"/>
        </w:tc>
      </w:tr>
    </w:tbl>
    <w:p w:rsidR="005D21C1" w:rsidRPr="005D21C1" w:rsidRDefault="005D21C1">
      <w:pPr>
        <w:rPr>
          <w:sz w:val="14"/>
        </w:rPr>
      </w:pPr>
    </w:p>
    <w:tbl>
      <w:tblPr>
        <w:tblStyle w:val="Grigliatabella"/>
        <w:tblW w:w="15160" w:type="dxa"/>
        <w:tblInd w:w="261" w:type="dxa"/>
        <w:tblLook w:val="04A0"/>
      </w:tblPr>
      <w:tblGrid>
        <w:gridCol w:w="6525"/>
        <w:gridCol w:w="8635"/>
      </w:tblGrid>
      <w:tr w:rsidR="004E6122" w:rsidTr="00CD6F39">
        <w:tc>
          <w:tcPr>
            <w:tcW w:w="15160" w:type="dxa"/>
            <w:gridSpan w:val="2"/>
            <w:shd w:val="clear" w:color="auto" w:fill="DAEEF3" w:themeFill="accent5" w:themeFillTint="33"/>
          </w:tcPr>
          <w:p w:rsidR="004E6122" w:rsidRPr="00C75D6A" w:rsidRDefault="002F3F07" w:rsidP="00E66F49">
            <w:pPr>
              <w:jc w:val="center"/>
              <w:rPr>
                <w:b/>
                <w:sz w:val="24"/>
                <w:szCs w:val="24"/>
              </w:rPr>
            </w:pPr>
            <w:r w:rsidRPr="00C75D6A">
              <w:rPr>
                <w:b/>
                <w:sz w:val="24"/>
                <w:szCs w:val="24"/>
              </w:rPr>
              <w:lastRenderedPageBreak/>
              <w:t>STANDARD MINIMI DI APPRENDIMENTO</w:t>
            </w:r>
          </w:p>
        </w:tc>
      </w:tr>
      <w:tr w:rsidR="00F54E3F" w:rsidTr="00CD6F39">
        <w:trPr>
          <w:trHeight w:val="2466"/>
        </w:trPr>
        <w:tc>
          <w:tcPr>
            <w:tcW w:w="15160" w:type="dxa"/>
            <w:gridSpan w:val="2"/>
            <w:shd w:val="clear" w:color="auto" w:fill="auto"/>
          </w:tcPr>
          <w:p w:rsidR="00C722B0" w:rsidRPr="00C722B0" w:rsidRDefault="00C722B0" w:rsidP="00CD6F39">
            <w:pPr>
              <w:rPr>
                <w:b/>
                <w:sz w:val="20"/>
                <w:szCs w:val="20"/>
              </w:rPr>
            </w:pPr>
          </w:p>
        </w:tc>
      </w:tr>
      <w:tr w:rsidR="00F54E3F" w:rsidTr="00CD6F39">
        <w:tc>
          <w:tcPr>
            <w:tcW w:w="15160" w:type="dxa"/>
            <w:gridSpan w:val="2"/>
            <w:shd w:val="clear" w:color="auto" w:fill="DAEEF3" w:themeFill="accent5" w:themeFillTint="33"/>
          </w:tcPr>
          <w:p w:rsidR="00F54E3F" w:rsidRPr="00C75D6A" w:rsidRDefault="00F54E3F" w:rsidP="00E66F49">
            <w:pPr>
              <w:jc w:val="center"/>
              <w:rPr>
                <w:b/>
                <w:sz w:val="24"/>
                <w:szCs w:val="24"/>
              </w:rPr>
            </w:pPr>
            <w:r w:rsidRPr="00C75D6A">
              <w:rPr>
                <w:b/>
                <w:sz w:val="24"/>
                <w:szCs w:val="24"/>
              </w:rPr>
              <w:t>PERSONALIZZAZIONE DEL PERCORSO</w:t>
            </w:r>
          </w:p>
        </w:tc>
      </w:tr>
      <w:tr w:rsidR="004E6122" w:rsidTr="00CD6F39">
        <w:trPr>
          <w:trHeight w:val="2053"/>
        </w:trPr>
        <w:tc>
          <w:tcPr>
            <w:tcW w:w="15160" w:type="dxa"/>
            <w:gridSpan w:val="2"/>
            <w:tcBorders>
              <w:bottom w:val="single" w:sz="4" w:space="0" w:color="auto"/>
            </w:tcBorders>
          </w:tcPr>
          <w:p w:rsidR="004E6122" w:rsidRPr="00563830" w:rsidRDefault="004E6122" w:rsidP="004E6122">
            <w:pPr>
              <w:spacing w:before="120" w:after="120"/>
              <w:jc w:val="both"/>
              <w:rPr>
                <w:rFonts w:ascii="Calibri" w:hAnsi="Calibri" w:cs="Calibri"/>
              </w:rPr>
            </w:pPr>
            <w:r w:rsidRPr="00563830">
              <w:rPr>
                <w:rFonts w:ascii="Calibri" w:hAnsi="Calibri" w:cs="Calibri"/>
              </w:rPr>
              <w:t xml:space="preserve">Per gli alunni con bisogni educativi speciali, in coerenza con il PDP, gli obiettivi verranno </w:t>
            </w:r>
            <w:r w:rsidR="00B02B09" w:rsidRPr="00563830">
              <w:rPr>
                <w:rFonts w:ascii="Calibri" w:hAnsi="Calibri" w:cs="Calibri"/>
              </w:rPr>
              <w:t xml:space="preserve">di volta in volta </w:t>
            </w:r>
            <w:r w:rsidRPr="00563830">
              <w:rPr>
                <w:rFonts w:ascii="Calibri" w:hAnsi="Calibri" w:cs="Calibri"/>
              </w:rPr>
              <w:t xml:space="preserve">adeguati ai loro bisogni attraverso: </w:t>
            </w:r>
          </w:p>
          <w:p w:rsidR="00B02B09" w:rsidRPr="00563830" w:rsidRDefault="00B02B09" w:rsidP="00B02B09">
            <w:pPr>
              <w:pStyle w:val="Paragrafoelenco"/>
              <w:numPr>
                <w:ilvl w:val="0"/>
                <w:numId w:val="1"/>
              </w:numPr>
              <w:spacing w:before="120" w:after="120"/>
              <w:jc w:val="both"/>
              <w:rPr>
                <w:rFonts w:ascii="Calibri" w:hAnsi="Calibri" w:cs="Calibri"/>
              </w:rPr>
            </w:pPr>
            <w:r w:rsidRPr="00563830">
              <w:rPr>
                <w:rFonts w:ascii="Calibri" w:hAnsi="Calibri" w:cs="Calibri"/>
                <w:b/>
                <w:i/>
              </w:rPr>
              <w:t>l’utilizzo di strumenti compensativi e dispensativi</w:t>
            </w:r>
            <w:r w:rsidR="00A02E75" w:rsidRPr="00563830">
              <w:rPr>
                <w:rFonts w:ascii="Calibri" w:hAnsi="Calibri" w:cs="Calibri"/>
              </w:rPr>
              <w:t>;</w:t>
            </w:r>
          </w:p>
          <w:p w:rsidR="00B02B09" w:rsidRPr="00563830" w:rsidRDefault="00B02B09" w:rsidP="00B02B09">
            <w:pPr>
              <w:pStyle w:val="Paragrafoelenco"/>
              <w:numPr>
                <w:ilvl w:val="0"/>
                <w:numId w:val="1"/>
              </w:numPr>
              <w:autoSpaceDE w:val="0"/>
              <w:autoSpaceDN w:val="0"/>
              <w:adjustRightInd w:val="0"/>
              <w:spacing w:before="60" w:after="60"/>
              <w:ind w:left="709"/>
              <w:jc w:val="both"/>
              <w:rPr>
                <w:rFonts w:ascii="Calibri" w:hAnsi="Calibri" w:cs="Calibri"/>
              </w:rPr>
            </w:pPr>
            <w:r w:rsidRPr="00563830">
              <w:rPr>
                <w:rFonts w:ascii="Calibri" w:hAnsi="Calibri" w:cs="Calibri"/>
                <w:b/>
                <w:i/>
              </w:rPr>
              <w:t>la semplificazione</w:t>
            </w:r>
            <w:r w:rsidRPr="00563830">
              <w:rPr>
                <w:rFonts w:ascii="Calibri" w:hAnsi="Calibri" w:cs="Calibri"/>
              </w:rPr>
              <w:t>:</w:t>
            </w:r>
            <w:r w:rsidRPr="00563830">
              <w:rPr>
                <w:rFonts w:ascii="Calibri" w:hAnsi="Calibri" w:cs="Calibri"/>
                <w:b/>
              </w:rPr>
              <w:t xml:space="preserve"> s</w:t>
            </w:r>
            <w:r w:rsidR="004E6122" w:rsidRPr="00563830">
              <w:rPr>
                <w:rFonts w:ascii="Calibri" w:hAnsi="Calibri" w:cs="Calibri"/>
              </w:rPr>
              <w:t>i modificherà il lessico, si ridurrà la complessità concettuale</w:t>
            </w:r>
            <w:r w:rsidR="00A02E75" w:rsidRPr="00563830">
              <w:rPr>
                <w:rFonts w:ascii="Calibri" w:hAnsi="Calibri" w:cs="Calibri"/>
              </w:rPr>
              <w:t xml:space="preserve"> </w:t>
            </w:r>
            <w:r w:rsidR="004E6122" w:rsidRPr="00563830">
              <w:rPr>
                <w:rFonts w:ascii="Calibri" w:hAnsi="Calibri" w:cs="Calibri"/>
              </w:rPr>
              <w:t>, si modificheranno i criteri di corretta esecuzione di un compito (consentendo più errori e imprecisioni, tenendo conto del contenuto e non della forma)</w:t>
            </w:r>
            <w:r w:rsidR="00A02E75" w:rsidRPr="00563830">
              <w:rPr>
                <w:rFonts w:ascii="Calibri" w:hAnsi="Calibri" w:cs="Calibri"/>
              </w:rPr>
              <w:t>;</w:t>
            </w:r>
          </w:p>
          <w:p w:rsidR="00B02B09" w:rsidRPr="00C433D6" w:rsidRDefault="004E6122" w:rsidP="003C362C">
            <w:pPr>
              <w:jc w:val="both"/>
              <w:rPr>
                <w:rFonts w:ascii="Calibri" w:hAnsi="Calibri" w:cs="Calibri"/>
                <w:sz w:val="24"/>
                <w:szCs w:val="24"/>
              </w:rPr>
            </w:pPr>
            <w:r w:rsidRPr="00563830">
              <w:rPr>
                <w:rFonts w:ascii="Calibri" w:hAnsi="Calibri" w:cs="Calibri"/>
              </w:rPr>
              <w:t>Considerato il livello di abilità sociali degli alunni della classe, non sono ancora possibili la proposta di strategie didattiche, quali il cooperative learning, il tutoring, il peer</w:t>
            </w:r>
            <w:r w:rsidR="00E6431E" w:rsidRPr="00563830">
              <w:rPr>
                <w:rFonts w:ascii="Calibri" w:hAnsi="Calibri" w:cs="Calibri"/>
              </w:rPr>
              <w:t xml:space="preserve"> teaching, pertanto la guida e </w:t>
            </w:r>
            <w:r w:rsidRPr="00563830">
              <w:rPr>
                <w:rFonts w:ascii="Calibri" w:hAnsi="Calibri" w:cs="Calibri"/>
              </w:rPr>
              <w:t>il supporto ai bambini con bisogni speciali è affidato all’insegnante</w:t>
            </w:r>
            <w:r w:rsidR="003C362C" w:rsidRPr="00563830">
              <w:rPr>
                <w:rFonts w:ascii="Calibri" w:hAnsi="Calibri" w:cs="Calibri"/>
              </w:rPr>
              <w:t>.</w:t>
            </w:r>
          </w:p>
        </w:tc>
      </w:tr>
      <w:tr w:rsidR="00090E86" w:rsidTr="00CD6F39">
        <w:tc>
          <w:tcPr>
            <w:tcW w:w="6525" w:type="dxa"/>
            <w:shd w:val="clear" w:color="auto" w:fill="DAEEF3" w:themeFill="accent5" w:themeFillTint="33"/>
          </w:tcPr>
          <w:p w:rsidR="00090E86" w:rsidRPr="00C75D6A" w:rsidRDefault="00090E86" w:rsidP="00E66F49">
            <w:pPr>
              <w:jc w:val="center"/>
              <w:rPr>
                <w:b/>
                <w:sz w:val="24"/>
                <w:szCs w:val="24"/>
              </w:rPr>
            </w:pPr>
            <w:r w:rsidRPr="00C75D6A">
              <w:rPr>
                <w:b/>
                <w:sz w:val="24"/>
                <w:szCs w:val="24"/>
              </w:rPr>
              <w:t>STRUMENTI DI VALUTAZIONE</w:t>
            </w:r>
          </w:p>
        </w:tc>
        <w:tc>
          <w:tcPr>
            <w:tcW w:w="8635" w:type="dxa"/>
            <w:shd w:val="clear" w:color="auto" w:fill="DAEEF3" w:themeFill="accent5" w:themeFillTint="33"/>
          </w:tcPr>
          <w:p w:rsidR="00090E86" w:rsidRPr="00C75D6A" w:rsidRDefault="00090E86" w:rsidP="00090E86">
            <w:pPr>
              <w:jc w:val="center"/>
              <w:rPr>
                <w:b/>
                <w:sz w:val="24"/>
                <w:szCs w:val="24"/>
              </w:rPr>
            </w:pPr>
            <w:r w:rsidRPr="00C75D6A">
              <w:rPr>
                <w:b/>
                <w:sz w:val="24"/>
                <w:szCs w:val="24"/>
              </w:rPr>
              <w:t xml:space="preserve">GRIGLIA DI VALUTAZIONE DELLE COMPETENZE </w:t>
            </w:r>
          </w:p>
        </w:tc>
      </w:tr>
      <w:tr w:rsidR="00090E86" w:rsidTr="00CD6F39">
        <w:trPr>
          <w:trHeight w:val="2527"/>
        </w:trPr>
        <w:tc>
          <w:tcPr>
            <w:tcW w:w="6525" w:type="dxa"/>
          </w:tcPr>
          <w:p w:rsidR="00090E86" w:rsidRPr="00C852C5" w:rsidRDefault="00090E86" w:rsidP="00306FDB">
            <w:pPr>
              <w:tabs>
                <w:tab w:val="left" w:pos="481"/>
              </w:tabs>
              <w:ind w:left="481" w:hanging="481"/>
              <w:rPr>
                <w:b/>
                <w:sz w:val="10"/>
              </w:rPr>
            </w:pPr>
            <w:r>
              <w:rPr>
                <w:b/>
              </w:rPr>
              <w:t xml:space="preserve">  </w:t>
            </w:r>
          </w:p>
          <w:p w:rsidR="00E634EE" w:rsidRDefault="00090E86" w:rsidP="00B9360C">
            <w:pPr>
              <w:tabs>
                <w:tab w:val="left" w:pos="481"/>
              </w:tabs>
              <w:spacing w:after="60"/>
              <w:ind w:left="481" w:hanging="481"/>
              <w:rPr>
                <w:b/>
              </w:rPr>
            </w:pPr>
            <w:r>
              <w:rPr>
                <w:b/>
              </w:rPr>
              <w:t xml:space="preserve"> </w:t>
            </w:r>
            <w:r w:rsidR="00E634EE">
              <w:rPr>
                <w:b/>
              </w:rPr>
              <w:t xml:space="preserve"> </w:t>
            </w:r>
            <w:r w:rsidR="00171B90">
              <w:rPr>
                <w:b/>
              </w:rPr>
              <w:fldChar w:fldCharType="begin">
                <w:ffData>
                  <w:name w:val=""/>
                  <w:enabled/>
                  <w:calcOnExit w:val="0"/>
                  <w:checkBox>
                    <w:sizeAuto/>
                    <w:default w:val="0"/>
                  </w:checkBox>
                </w:ffData>
              </w:fldChar>
            </w:r>
            <w:r w:rsidR="00E634EE">
              <w:rPr>
                <w:b/>
              </w:rPr>
              <w:instrText xml:space="preserve"> FORMCHECKBOX </w:instrText>
            </w:r>
            <w:r w:rsidR="00171B90">
              <w:rPr>
                <w:b/>
              </w:rPr>
            </w:r>
            <w:r w:rsidR="00171B90">
              <w:rPr>
                <w:b/>
              </w:rPr>
              <w:fldChar w:fldCharType="separate"/>
            </w:r>
            <w:r w:rsidR="00171B90">
              <w:rPr>
                <w:b/>
              </w:rPr>
              <w:fldChar w:fldCharType="end"/>
            </w:r>
            <w:r w:rsidR="00E634EE">
              <w:rPr>
                <w:b/>
              </w:rPr>
              <w:t xml:space="preserve"> </w:t>
            </w:r>
            <w:r w:rsidR="00E634EE">
              <w:t>Compito reale</w:t>
            </w:r>
          </w:p>
          <w:p w:rsidR="00090E86" w:rsidRPr="00BB798E" w:rsidRDefault="00E634EE" w:rsidP="00B9360C">
            <w:pPr>
              <w:tabs>
                <w:tab w:val="left" w:pos="481"/>
              </w:tabs>
              <w:ind w:left="482" w:hanging="482"/>
            </w:pPr>
            <w:r>
              <w:rPr>
                <w:b/>
              </w:rPr>
              <w:t xml:space="preserve"> </w:t>
            </w:r>
            <w:r w:rsidR="00090E86">
              <w:rPr>
                <w:b/>
              </w:rPr>
              <w:t xml:space="preserve"> </w:t>
            </w:r>
            <w:r w:rsidR="00171B90">
              <w:rPr>
                <w:b/>
              </w:rPr>
              <w:fldChar w:fldCharType="begin">
                <w:ffData>
                  <w:name w:val=""/>
                  <w:enabled/>
                  <w:calcOnExit w:val="0"/>
                  <w:checkBox>
                    <w:sizeAuto/>
                    <w:default w:val="0"/>
                  </w:checkBox>
                </w:ffData>
              </w:fldChar>
            </w:r>
            <w:r w:rsidR="00090E86">
              <w:rPr>
                <w:b/>
              </w:rPr>
              <w:instrText xml:space="preserve"> FORMCHECKBOX </w:instrText>
            </w:r>
            <w:r w:rsidR="00171B90">
              <w:rPr>
                <w:b/>
              </w:rPr>
            </w:r>
            <w:r w:rsidR="00171B90">
              <w:rPr>
                <w:b/>
              </w:rPr>
              <w:fldChar w:fldCharType="separate"/>
            </w:r>
            <w:r w:rsidR="00171B90">
              <w:rPr>
                <w:b/>
              </w:rPr>
              <w:fldChar w:fldCharType="end"/>
            </w:r>
            <w:r w:rsidR="00090E86">
              <w:t xml:space="preserve"> </w:t>
            </w:r>
            <w:r w:rsidR="00090E86" w:rsidRPr="00BB798E">
              <w:t>Questionario a risposte aperte o misto</w:t>
            </w:r>
            <w:r w:rsidR="00090E86" w:rsidRPr="00BB798E">
              <w:rPr>
                <w:b/>
              </w:rPr>
              <w:t xml:space="preserve"> </w:t>
            </w:r>
            <w:r w:rsidR="00090E86" w:rsidRPr="00BB798E">
              <w:t>(risposte aperte, frasi aperte, vero o falso, risposte multiple ecc.)</w:t>
            </w:r>
          </w:p>
          <w:p w:rsidR="00090E86" w:rsidRPr="00BB798E" w:rsidRDefault="00090E86" w:rsidP="00B9360C">
            <w:pPr>
              <w:tabs>
                <w:tab w:val="left" w:pos="481"/>
                <w:tab w:val="left" w:pos="912"/>
              </w:tabs>
              <w:spacing w:after="60"/>
              <w:ind w:left="481" w:hanging="481"/>
            </w:pPr>
            <w:r w:rsidRPr="00BB798E">
              <w:t xml:space="preserve">  </w:t>
            </w:r>
            <w:r w:rsidR="00171B90">
              <w:rPr>
                <w:b/>
              </w:rPr>
              <w:fldChar w:fldCharType="begin">
                <w:ffData>
                  <w:name w:val="Controllo1"/>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t xml:space="preserve"> </w:t>
            </w:r>
            <w:r w:rsidRPr="00BB798E">
              <w:t>Prova di c</w:t>
            </w:r>
            <w:r>
              <w:t>arattere</w:t>
            </w:r>
            <w:r w:rsidRPr="00BB798E">
              <w:t xml:space="preserve"> logico-applicativo </w:t>
            </w:r>
          </w:p>
          <w:p w:rsidR="00090E86" w:rsidRDefault="00090E86" w:rsidP="00B9360C">
            <w:pPr>
              <w:spacing w:after="60"/>
            </w:pPr>
            <w:r w:rsidRPr="00BB798E">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sidRPr="00BB798E">
              <w:rPr>
                <w:b/>
              </w:rPr>
              <w:t xml:space="preserve"> </w:t>
            </w:r>
            <w:r>
              <w:t>Prova grafica:</w:t>
            </w:r>
            <w:r>
              <w:rPr>
                <w:b/>
              </w:rPr>
              <w:t xml:space="preserve"> </w:t>
            </w:r>
            <w:r w:rsidRPr="00950899">
              <w:t>disegno</w:t>
            </w:r>
          </w:p>
          <w:p w:rsidR="00E634EE" w:rsidRDefault="00090E86" w:rsidP="00B9360C">
            <w:pPr>
              <w:spacing w:after="60"/>
            </w:pPr>
            <w:r>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Pr>
                <w:b/>
              </w:rPr>
              <w:t xml:space="preserve"> </w:t>
            </w:r>
            <w:r w:rsidRPr="00BB798E">
              <w:t>Prova orale</w:t>
            </w:r>
          </w:p>
          <w:p w:rsidR="00090E86" w:rsidRDefault="00E634EE" w:rsidP="00B9360C">
            <w:pPr>
              <w:spacing w:after="60"/>
            </w:pPr>
            <w:r>
              <w:rPr>
                <w:b/>
              </w:rPr>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Pr>
                <w:b/>
              </w:rPr>
              <w:t xml:space="preserve"> </w:t>
            </w:r>
            <w:r w:rsidRPr="00BB798E">
              <w:t xml:space="preserve">Prova </w:t>
            </w:r>
            <w:r>
              <w:t>scritta</w:t>
            </w:r>
          </w:p>
          <w:p w:rsidR="00E634EE" w:rsidRDefault="00E634EE" w:rsidP="00B9360C">
            <w:pPr>
              <w:spacing w:after="60"/>
            </w:pPr>
            <w:r>
              <w:rPr>
                <w:b/>
              </w:rPr>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Pr>
                <w:b/>
              </w:rPr>
              <w:t xml:space="preserve"> </w:t>
            </w:r>
            <w:r>
              <w:t>Autovalutazione</w:t>
            </w:r>
          </w:p>
          <w:p w:rsidR="00D36BB1" w:rsidRDefault="00D36BB1" w:rsidP="00B9360C">
            <w:pPr>
              <w:spacing w:after="60"/>
            </w:pPr>
            <w:r>
              <w:t xml:space="preserve"> </w:t>
            </w:r>
            <w:r>
              <w:rPr>
                <w:b/>
              </w:rPr>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Pr>
                <w:b/>
              </w:rPr>
              <w:t xml:space="preserve"> </w:t>
            </w:r>
            <w:r>
              <w:t>O</w:t>
            </w:r>
            <w:r w:rsidRPr="00D36BB1">
              <w:t>sservazioni sistematiche.</w:t>
            </w:r>
          </w:p>
          <w:p w:rsidR="00090E86" w:rsidRDefault="00090E86" w:rsidP="00B9360C">
            <w:pPr>
              <w:spacing w:after="60"/>
            </w:pPr>
            <w:r>
              <w:rPr>
                <w:b/>
              </w:rPr>
              <w:t xml:space="preserve">  </w:t>
            </w:r>
            <w:r w:rsidR="00171B90">
              <w:rPr>
                <w:b/>
              </w:rPr>
              <w:fldChar w:fldCharType="begin">
                <w:ffData>
                  <w:name w:val=""/>
                  <w:enabled/>
                  <w:calcOnExit w:val="0"/>
                  <w:checkBox>
                    <w:sizeAuto/>
                    <w:default w:val="0"/>
                  </w:checkBox>
                </w:ffData>
              </w:fldChar>
            </w:r>
            <w:r>
              <w:rPr>
                <w:b/>
              </w:rPr>
              <w:instrText xml:space="preserve"> FORMCHECKBOX </w:instrText>
            </w:r>
            <w:r w:rsidR="00171B90">
              <w:rPr>
                <w:b/>
              </w:rPr>
            </w:r>
            <w:r w:rsidR="00171B90">
              <w:rPr>
                <w:b/>
              </w:rPr>
              <w:fldChar w:fldCharType="separate"/>
            </w:r>
            <w:r w:rsidR="00171B90">
              <w:rPr>
                <w:b/>
              </w:rPr>
              <w:fldChar w:fldCharType="end"/>
            </w:r>
            <w:r>
              <w:rPr>
                <w:b/>
              </w:rPr>
              <w:t xml:space="preserve"> </w:t>
            </w:r>
            <w:r>
              <w:t>Altro: ___________________</w:t>
            </w:r>
          </w:p>
          <w:p w:rsidR="004F09C8" w:rsidRPr="004F09C8" w:rsidRDefault="004F09C8" w:rsidP="004F09C8">
            <w:pPr>
              <w:tabs>
                <w:tab w:val="left" w:pos="481"/>
                <w:tab w:val="left" w:pos="912"/>
              </w:tabs>
              <w:spacing w:before="100"/>
              <w:rPr>
                <w:b/>
                <w:i/>
                <w:sz w:val="24"/>
                <w:szCs w:val="28"/>
              </w:rPr>
            </w:pPr>
            <w:r w:rsidRPr="004F09C8">
              <w:rPr>
                <w:sz w:val="28"/>
                <w:szCs w:val="28"/>
              </w:rPr>
              <w:t xml:space="preserve">(*) </w:t>
            </w:r>
            <w:r w:rsidRPr="004F09C8">
              <w:rPr>
                <w:rStyle w:val="Collegamentoipertestuale"/>
                <w:b/>
                <w:i/>
                <w:sz w:val="24"/>
                <w:szCs w:val="28"/>
                <w:u w:val="none"/>
              </w:rPr>
              <w:t>Per la valutazione in decimi si rimanda al PTOF (allegato 5)</w:t>
            </w:r>
          </w:p>
          <w:p w:rsidR="00037CC5" w:rsidRDefault="00037CC5" w:rsidP="004F09C8">
            <w:pPr>
              <w:tabs>
                <w:tab w:val="left" w:pos="481"/>
                <w:tab w:val="left" w:pos="912"/>
              </w:tabs>
              <w:spacing w:before="100"/>
              <w:rPr>
                <w:sz w:val="2"/>
                <w:szCs w:val="28"/>
              </w:rPr>
            </w:pPr>
          </w:p>
          <w:p w:rsidR="004F09C8" w:rsidRPr="00037CC5" w:rsidRDefault="004F09C8" w:rsidP="004F09C8">
            <w:pPr>
              <w:tabs>
                <w:tab w:val="left" w:pos="481"/>
                <w:tab w:val="left" w:pos="912"/>
              </w:tabs>
              <w:spacing w:before="100"/>
              <w:rPr>
                <w:sz w:val="2"/>
                <w:szCs w:val="28"/>
              </w:rPr>
            </w:pPr>
          </w:p>
        </w:tc>
        <w:tc>
          <w:tcPr>
            <w:tcW w:w="8635" w:type="dxa"/>
          </w:tcPr>
          <w:p w:rsidR="00055773" w:rsidRDefault="00090E86" w:rsidP="00090E86">
            <w:r w:rsidRPr="00BB798E">
              <w:t xml:space="preserve">  </w:t>
            </w:r>
          </w:p>
          <w:p w:rsidR="00B9360C" w:rsidRDefault="00B9360C" w:rsidP="00090E86"/>
          <w:p w:rsidR="00A65C53" w:rsidRDefault="00A65C53" w:rsidP="00090E86"/>
          <w:p w:rsidR="00B9360C" w:rsidRPr="00B9360C" w:rsidRDefault="00B9360C" w:rsidP="00090E86"/>
          <w:tbl>
            <w:tblPr>
              <w:tblStyle w:val="Grigliatabella"/>
              <w:tblW w:w="0" w:type="auto"/>
              <w:tblLook w:val="04A0"/>
            </w:tblPr>
            <w:tblGrid>
              <w:gridCol w:w="1329"/>
              <w:gridCol w:w="1054"/>
              <w:gridCol w:w="941"/>
              <w:gridCol w:w="1323"/>
              <w:gridCol w:w="1020"/>
              <w:gridCol w:w="1336"/>
              <w:gridCol w:w="1402"/>
            </w:tblGrid>
            <w:tr w:rsidR="009B5074" w:rsidTr="006E1958">
              <w:trPr>
                <w:trHeight w:val="246"/>
              </w:trPr>
              <w:tc>
                <w:tcPr>
                  <w:tcW w:w="1329" w:type="dxa"/>
                </w:tcPr>
                <w:p w:rsidR="009B5074" w:rsidRPr="00563830" w:rsidRDefault="009B5074" w:rsidP="00221691">
                  <w:pPr>
                    <w:rPr>
                      <w:b/>
                      <w:sz w:val="18"/>
                      <w:szCs w:val="28"/>
                    </w:rPr>
                  </w:pPr>
                  <w:r w:rsidRPr="00563830">
                    <w:rPr>
                      <w:b/>
                      <w:sz w:val="18"/>
                    </w:rPr>
                    <w:t>VALUTAZIONE</w:t>
                  </w:r>
                </w:p>
              </w:tc>
              <w:tc>
                <w:tcPr>
                  <w:tcW w:w="1054" w:type="dxa"/>
                </w:tcPr>
                <w:p w:rsidR="009B5074" w:rsidRPr="00563830" w:rsidRDefault="009B5074" w:rsidP="00221691">
                  <w:pPr>
                    <w:rPr>
                      <w:b/>
                      <w:sz w:val="18"/>
                    </w:rPr>
                  </w:pPr>
                  <w:r w:rsidRPr="00563830">
                    <w:rPr>
                      <w:b/>
                      <w:sz w:val="18"/>
                    </w:rPr>
                    <w:t>Autonomia</w:t>
                  </w:r>
                </w:p>
              </w:tc>
              <w:tc>
                <w:tcPr>
                  <w:tcW w:w="941" w:type="dxa"/>
                </w:tcPr>
                <w:p w:rsidR="009B5074" w:rsidRPr="00563830" w:rsidRDefault="009B5074" w:rsidP="00563830">
                  <w:pPr>
                    <w:rPr>
                      <w:b/>
                      <w:sz w:val="18"/>
                    </w:rPr>
                  </w:pPr>
                  <w:r w:rsidRPr="00563830">
                    <w:rPr>
                      <w:b/>
                      <w:sz w:val="18"/>
                    </w:rPr>
                    <w:t>Relazione</w:t>
                  </w:r>
                </w:p>
              </w:tc>
              <w:tc>
                <w:tcPr>
                  <w:tcW w:w="1323" w:type="dxa"/>
                </w:tcPr>
                <w:p w:rsidR="009B5074" w:rsidRPr="00563830" w:rsidRDefault="009B5074" w:rsidP="00563830">
                  <w:pPr>
                    <w:rPr>
                      <w:b/>
                      <w:sz w:val="18"/>
                    </w:rPr>
                  </w:pPr>
                  <w:r w:rsidRPr="00563830">
                    <w:rPr>
                      <w:b/>
                      <w:sz w:val="18"/>
                    </w:rPr>
                    <w:t>Partecipazione</w:t>
                  </w:r>
                </w:p>
              </w:tc>
              <w:tc>
                <w:tcPr>
                  <w:tcW w:w="1020" w:type="dxa"/>
                </w:tcPr>
                <w:p w:rsidR="009B5074" w:rsidRPr="00563830" w:rsidRDefault="009B5074" w:rsidP="00563830">
                  <w:pPr>
                    <w:rPr>
                      <w:b/>
                      <w:sz w:val="18"/>
                    </w:rPr>
                  </w:pPr>
                  <w:r w:rsidRPr="00563830">
                    <w:rPr>
                      <w:b/>
                      <w:sz w:val="18"/>
                    </w:rPr>
                    <w:t>Flessibilità</w:t>
                  </w:r>
                </w:p>
              </w:tc>
              <w:tc>
                <w:tcPr>
                  <w:tcW w:w="1336" w:type="dxa"/>
                </w:tcPr>
                <w:p w:rsidR="009B5074" w:rsidRPr="00563830" w:rsidRDefault="009B5074" w:rsidP="00563830">
                  <w:pPr>
                    <w:rPr>
                      <w:b/>
                      <w:sz w:val="18"/>
                    </w:rPr>
                  </w:pPr>
                  <w:r w:rsidRPr="00563830">
                    <w:rPr>
                      <w:b/>
                      <w:sz w:val="18"/>
                    </w:rPr>
                    <w:t>Responsabilità</w:t>
                  </w:r>
                </w:p>
              </w:tc>
              <w:tc>
                <w:tcPr>
                  <w:tcW w:w="977" w:type="dxa"/>
                </w:tcPr>
                <w:p w:rsidR="009B5074" w:rsidRPr="00563830" w:rsidRDefault="009B5074" w:rsidP="00563830">
                  <w:pPr>
                    <w:rPr>
                      <w:b/>
                      <w:sz w:val="18"/>
                    </w:rPr>
                  </w:pPr>
                  <w:r w:rsidRPr="00563830">
                    <w:rPr>
                      <w:b/>
                      <w:sz w:val="18"/>
                    </w:rPr>
                    <w:t>Consapevolezza</w:t>
                  </w:r>
                </w:p>
              </w:tc>
            </w:tr>
            <w:tr w:rsidR="009B5074" w:rsidTr="006E1958">
              <w:tc>
                <w:tcPr>
                  <w:tcW w:w="1329" w:type="dxa"/>
                </w:tcPr>
                <w:p w:rsidR="009B5074" w:rsidRPr="003B43AA" w:rsidRDefault="00563830" w:rsidP="0092035A">
                  <w:pPr>
                    <w:pStyle w:val="NormaleWeb"/>
                    <w:spacing w:before="0" w:beforeAutospacing="0" w:after="0" w:afterAutospacing="0"/>
                    <w:ind w:right="-262"/>
                    <w:jc w:val="both"/>
                    <w:rPr>
                      <w:b/>
                      <w:sz w:val="16"/>
                      <w:szCs w:val="28"/>
                    </w:rPr>
                  </w:pPr>
                  <w:r>
                    <w:rPr>
                      <w:b/>
                      <w:sz w:val="16"/>
                      <w:szCs w:val="28"/>
                    </w:rPr>
                    <w:t>AVANZATO</w:t>
                  </w:r>
                </w:p>
              </w:tc>
              <w:tc>
                <w:tcPr>
                  <w:tcW w:w="1054" w:type="dxa"/>
                </w:tcPr>
                <w:p w:rsidR="009B5074" w:rsidRPr="00221691" w:rsidRDefault="009B5074" w:rsidP="0092035A">
                  <w:pPr>
                    <w:pStyle w:val="NormaleWeb"/>
                    <w:spacing w:before="0" w:beforeAutospacing="0" w:after="0" w:afterAutospacing="0"/>
                    <w:ind w:right="-262"/>
                    <w:jc w:val="both"/>
                    <w:rPr>
                      <w:sz w:val="16"/>
                      <w:szCs w:val="28"/>
                    </w:rPr>
                  </w:pPr>
                </w:p>
              </w:tc>
              <w:tc>
                <w:tcPr>
                  <w:tcW w:w="941" w:type="dxa"/>
                </w:tcPr>
                <w:p w:rsidR="009B5074" w:rsidRPr="00221691" w:rsidRDefault="009B5074" w:rsidP="0092035A">
                  <w:pPr>
                    <w:pStyle w:val="NormaleWeb"/>
                    <w:spacing w:before="0" w:beforeAutospacing="0" w:after="0" w:afterAutospacing="0"/>
                    <w:ind w:right="-262"/>
                    <w:jc w:val="both"/>
                    <w:rPr>
                      <w:sz w:val="16"/>
                      <w:szCs w:val="28"/>
                    </w:rPr>
                  </w:pPr>
                </w:p>
              </w:tc>
              <w:tc>
                <w:tcPr>
                  <w:tcW w:w="1323" w:type="dxa"/>
                </w:tcPr>
                <w:p w:rsidR="009B5074" w:rsidRPr="00221691" w:rsidRDefault="009B5074" w:rsidP="0092035A">
                  <w:pPr>
                    <w:pStyle w:val="NormaleWeb"/>
                    <w:spacing w:before="0" w:beforeAutospacing="0" w:after="0" w:afterAutospacing="0"/>
                    <w:ind w:right="-262"/>
                    <w:jc w:val="both"/>
                    <w:rPr>
                      <w:sz w:val="16"/>
                      <w:szCs w:val="28"/>
                    </w:rPr>
                  </w:pPr>
                </w:p>
              </w:tc>
              <w:tc>
                <w:tcPr>
                  <w:tcW w:w="1020" w:type="dxa"/>
                </w:tcPr>
                <w:p w:rsidR="009B5074" w:rsidRPr="00221691" w:rsidRDefault="009B5074" w:rsidP="0092035A">
                  <w:pPr>
                    <w:pStyle w:val="NormaleWeb"/>
                    <w:spacing w:before="0" w:beforeAutospacing="0" w:after="0" w:afterAutospacing="0"/>
                    <w:ind w:right="-262"/>
                    <w:jc w:val="both"/>
                    <w:rPr>
                      <w:sz w:val="16"/>
                      <w:szCs w:val="28"/>
                    </w:rPr>
                  </w:pPr>
                </w:p>
              </w:tc>
              <w:tc>
                <w:tcPr>
                  <w:tcW w:w="1336" w:type="dxa"/>
                </w:tcPr>
                <w:p w:rsidR="009B5074" w:rsidRPr="00221691" w:rsidRDefault="009B5074" w:rsidP="0092035A">
                  <w:pPr>
                    <w:pStyle w:val="NormaleWeb"/>
                    <w:spacing w:before="0" w:beforeAutospacing="0" w:after="0" w:afterAutospacing="0"/>
                    <w:ind w:right="-262"/>
                    <w:jc w:val="both"/>
                    <w:rPr>
                      <w:sz w:val="16"/>
                      <w:szCs w:val="28"/>
                    </w:rPr>
                  </w:pPr>
                </w:p>
              </w:tc>
              <w:tc>
                <w:tcPr>
                  <w:tcW w:w="977" w:type="dxa"/>
                </w:tcPr>
                <w:p w:rsidR="009B5074" w:rsidRPr="00221691" w:rsidRDefault="009B5074" w:rsidP="0092035A">
                  <w:pPr>
                    <w:pStyle w:val="NormaleWeb"/>
                    <w:spacing w:before="0" w:beforeAutospacing="0" w:after="0" w:afterAutospacing="0"/>
                    <w:ind w:right="-262"/>
                    <w:jc w:val="both"/>
                    <w:rPr>
                      <w:sz w:val="16"/>
                      <w:szCs w:val="28"/>
                    </w:rPr>
                  </w:pPr>
                </w:p>
              </w:tc>
            </w:tr>
            <w:tr w:rsidR="009B5074" w:rsidTr="006E1958">
              <w:tc>
                <w:tcPr>
                  <w:tcW w:w="1329" w:type="dxa"/>
                </w:tcPr>
                <w:p w:rsidR="009B5074" w:rsidRPr="003B43AA" w:rsidRDefault="00563830" w:rsidP="0092035A">
                  <w:pPr>
                    <w:pStyle w:val="NormaleWeb"/>
                    <w:spacing w:before="0" w:beforeAutospacing="0" w:after="0" w:afterAutospacing="0"/>
                    <w:ind w:right="-262"/>
                    <w:jc w:val="both"/>
                    <w:rPr>
                      <w:b/>
                      <w:sz w:val="16"/>
                      <w:szCs w:val="28"/>
                    </w:rPr>
                  </w:pPr>
                  <w:r>
                    <w:rPr>
                      <w:b/>
                      <w:sz w:val="16"/>
                      <w:szCs w:val="28"/>
                    </w:rPr>
                    <w:t>INTERMEDIO</w:t>
                  </w:r>
                </w:p>
              </w:tc>
              <w:tc>
                <w:tcPr>
                  <w:tcW w:w="1054" w:type="dxa"/>
                </w:tcPr>
                <w:p w:rsidR="009B5074" w:rsidRPr="00221691" w:rsidRDefault="009B5074" w:rsidP="0092035A">
                  <w:pPr>
                    <w:pStyle w:val="NormaleWeb"/>
                    <w:spacing w:before="0" w:beforeAutospacing="0" w:after="0" w:afterAutospacing="0"/>
                    <w:ind w:right="-262"/>
                    <w:jc w:val="both"/>
                    <w:rPr>
                      <w:sz w:val="16"/>
                      <w:szCs w:val="28"/>
                    </w:rPr>
                  </w:pPr>
                </w:p>
              </w:tc>
              <w:tc>
                <w:tcPr>
                  <w:tcW w:w="941" w:type="dxa"/>
                </w:tcPr>
                <w:p w:rsidR="009B5074" w:rsidRPr="00221691" w:rsidRDefault="009B5074" w:rsidP="0092035A">
                  <w:pPr>
                    <w:pStyle w:val="NormaleWeb"/>
                    <w:spacing w:before="0" w:beforeAutospacing="0" w:after="0" w:afterAutospacing="0"/>
                    <w:ind w:right="-262"/>
                    <w:jc w:val="both"/>
                    <w:rPr>
                      <w:sz w:val="16"/>
                      <w:szCs w:val="28"/>
                    </w:rPr>
                  </w:pPr>
                </w:p>
              </w:tc>
              <w:tc>
                <w:tcPr>
                  <w:tcW w:w="1323" w:type="dxa"/>
                </w:tcPr>
                <w:p w:rsidR="009B5074" w:rsidRPr="00221691" w:rsidRDefault="009B5074" w:rsidP="0092035A">
                  <w:pPr>
                    <w:pStyle w:val="NormaleWeb"/>
                    <w:spacing w:before="0" w:beforeAutospacing="0" w:after="0" w:afterAutospacing="0"/>
                    <w:ind w:right="-262"/>
                    <w:jc w:val="both"/>
                    <w:rPr>
                      <w:sz w:val="16"/>
                      <w:szCs w:val="28"/>
                    </w:rPr>
                  </w:pPr>
                </w:p>
              </w:tc>
              <w:tc>
                <w:tcPr>
                  <w:tcW w:w="1020" w:type="dxa"/>
                </w:tcPr>
                <w:p w:rsidR="009B5074" w:rsidRPr="00221691" w:rsidRDefault="009B5074" w:rsidP="0092035A">
                  <w:pPr>
                    <w:pStyle w:val="NormaleWeb"/>
                    <w:spacing w:before="0" w:beforeAutospacing="0" w:after="0" w:afterAutospacing="0"/>
                    <w:ind w:right="-262"/>
                    <w:jc w:val="both"/>
                    <w:rPr>
                      <w:sz w:val="16"/>
                      <w:szCs w:val="28"/>
                    </w:rPr>
                  </w:pPr>
                </w:p>
              </w:tc>
              <w:tc>
                <w:tcPr>
                  <w:tcW w:w="1336" w:type="dxa"/>
                </w:tcPr>
                <w:p w:rsidR="009B5074" w:rsidRPr="00221691" w:rsidRDefault="009B5074" w:rsidP="0092035A">
                  <w:pPr>
                    <w:pStyle w:val="NormaleWeb"/>
                    <w:spacing w:before="0" w:beforeAutospacing="0" w:after="0" w:afterAutospacing="0"/>
                    <w:ind w:right="-262"/>
                    <w:jc w:val="both"/>
                    <w:rPr>
                      <w:sz w:val="16"/>
                      <w:szCs w:val="28"/>
                    </w:rPr>
                  </w:pPr>
                </w:p>
              </w:tc>
              <w:tc>
                <w:tcPr>
                  <w:tcW w:w="977" w:type="dxa"/>
                </w:tcPr>
                <w:p w:rsidR="009B5074" w:rsidRPr="00221691" w:rsidRDefault="009B5074" w:rsidP="0092035A">
                  <w:pPr>
                    <w:pStyle w:val="NormaleWeb"/>
                    <w:spacing w:before="0" w:beforeAutospacing="0" w:after="0" w:afterAutospacing="0"/>
                    <w:ind w:right="-262"/>
                    <w:jc w:val="both"/>
                    <w:rPr>
                      <w:sz w:val="16"/>
                      <w:szCs w:val="28"/>
                    </w:rPr>
                  </w:pPr>
                </w:p>
              </w:tc>
            </w:tr>
            <w:tr w:rsidR="009B5074" w:rsidTr="006E1958">
              <w:tc>
                <w:tcPr>
                  <w:tcW w:w="1329" w:type="dxa"/>
                </w:tcPr>
                <w:p w:rsidR="009B5074" w:rsidRPr="003B43AA" w:rsidRDefault="00867AF6" w:rsidP="0092035A">
                  <w:pPr>
                    <w:pStyle w:val="NormaleWeb"/>
                    <w:spacing w:before="0" w:beforeAutospacing="0" w:after="0" w:afterAutospacing="0"/>
                    <w:ind w:right="-262"/>
                    <w:jc w:val="both"/>
                    <w:rPr>
                      <w:b/>
                      <w:sz w:val="16"/>
                      <w:szCs w:val="28"/>
                    </w:rPr>
                  </w:pPr>
                  <w:r>
                    <w:rPr>
                      <w:b/>
                      <w:sz w:val="16"/>
                      <w:szCs w:val="28"/>
                    </w:rPr>
                    <w:t>BASE</w:t>
                  </w:r>
                </w:p>
              </w:tc>
              <w:tc>
                <w:tcPr>
                  <w:tcW w:w="1054" w:type="dxa"/>
                </w:tcPr>
                <w:p w:rsidR="009B5074" w:rsidRPr="00221691" w:rsidRDefault="009B5074" w:rsidP="0092035A">
                  <w:pPr>
                    <w:pStyle w:val="NormaleWeb"/>
                    <w:spacing w:before="0" w:beforeAutospacing="0" w:after="0" w:afterAutospacing="0"/>
                    <w:ind w:right="-262"/>
                    <w:jc w:val="both"/>
                    <w:rPr>
                      <w:sz w:val="16"/>
                      <w:szCs w:val="28"/>
                    </w:rPr>
                  </w:pPr>
                </w:p>
              </w:tc>
              <w:tc>
                <w:tcPr>
                  <w:tcW w:w="941" w:type="dxa"/>
                </w:tcPr>
                <w:p w:rsidR="009B5074" w:rsidRPr="00221691" w:rsidRDefault="009B5074" w:rsidP="0092035A">
                  <w:pPr>
                    <w:pStyle w:val="NormaleWeb"/>
                    <w:spacing w:before="0" w:beforeAutospacing="0" w:after="0" w:afterAutospacing="0"/>
                    <w:ind w:right="-262"/>
                    <w:jc w:val="both"/>
                    <w:rPr>
                      <w:sz w:val="16"/>
                      <w:szCs w:val="28"/>
                    </w:rPr>
                  </w:pPr>
                </w:p>
              </w:tc>
              <w:tc>
                <w:tcPr>
                  <w:tcW w:w="1323" w:type="dxa"/>
                </w:tcPr>
                <w:p w:rsidR="009B5074" w:rsidRPr="00221691" w:rsidRDefault="009B5074" w:rsidP="0092035A">
                  <w:pPr>
                    <w:pStyle w:val="NormaleWeb"/>
                    <w:spacing w:before="0" w:beforeAutospacing="0" w:after="0" w:afterAutospacing="0"/>
                    <w:ind w:right="-262"/>
                    <w:jc w:val="both"/>
                    <w:rPr>
                      <w:sz w:val="16"/>
                      <w:szCs w:val="28"/>
                    </w:rPr>
                  </w:pPr>
                </w:p>
              </w:tc>
              <w:tc>
                <w:tcPr>
                  <w:tcW w:w="1020" w:type="dxa"/>
                </w:tcPr>
                <w:p w:rsidR="009B5074" w:rsidRPr="00221691" w:rsidRDefault="009B5074" w:rsidP="0092035A">
                  <w:pPr>
                    <w:pStyle w:val="NormaleWeb"/>
                    <w:spacing w:before="0" w:beforeAutospacing="0" w:after="0" w:afterAutospacing="0"/>
                    <w:ind w:right="-262"/>
                    <w:jc w:val="both"/>
                    <w:rPr>
                      <w:sz w:val="16"/>
                      <w:szCs w:val="28"/>
                    </w:rPr>
                  </w:pPr>
                </w:p>
              </w:tc>
              <w:tc>
                <w:tcPr>
                  <w:tcW w:w="1336" w:type="dxa"/>
                </w:tcPr>
                <w:p w:rsidR="009B5074" w:rsidRPr="00221691" w:rsidRDefault="009B5074" w:rsidP="0092035A">
                  <w:pPr>
                    <w:pStyle w:val="NormaleWeb"/>
                    <w:spacing w:before="0" w:beforeAutospacing="0" w:after="0" w:afterAutospacing="0"/>
                    <w:ind w:right="-262"/>
                    <w:jc w:val="both"/>
                    <w:rPr>
                      <w:sz w:val="16"/>
                      <w:szCs w:val="28"/>
                    </w:rPr>
                  </w:pPr>
                </w:p>
              </w:tc>
              <w:tc>
                <w:tcPr>
                  <w:tcW w:w="977" w:type="dxa"/>
                </w:tcPr>
                <w:p w:rsidR="009B5074" w:rsidRPr="00221691" w:rsidRDefault="009B5074" w:rsidP="0092035A">
                  <w:pPr>
                    <w:pStyle w:val="NormaleWeb"/>
                    <w:spacing w:before="0" w:beforeAutospacing="0" w:after="0" w:afterAutospacing="0"/>
                    <w:ind w:right="-262"/>
                    <w:jc w:val="both"/>
                    <w:rPr>
                      <w:sz w:val="16"/>
                      <w:szCs w:val="28"/>
                    </w:rPr>
                  </w:pPr>
                </w:p>
              </w:tc>
            </w:tr>
            <w:tr w:rsidR="009B5074" w:rsidTr="006E1958">
              <w:tc>
                <w:tcPr>
                  <w:tcW w:w="1329" w:type="dxa"/>
                </w:tcPr>
                <w:p w:rsidR="009B5074" w:rsidRPr="003B43AA" w:rsidRDefault="00867AF6" w:rsidP="0092035A">
                  <w:pPr>
                    <w:pStyle w:val="NormaleWeb"/>
                    <w:spacing w:before="0" w:beforeAutospacing="0" w:after="0" w:afterAutospacing="0"/>
                    <w:ind w:right="-262"/>
                    <w:jc w:val="both"/>
                    <w:rPr>
                      <w:b/>
                      <w:sz w:val="16"/>
                      <w:szCs w:val="28"/>
                    </w:rPr>
                  </w:pPr>
                  <w:r>
                    <w:rPr>
                      <w:b/>
                      <w:sz w:val="16"/>
                      <w:szCs w:val="28"/>
                    </w:rPr>
                    <w:t>INIZIALE</w:t>
                  </w:r>
                </w:p>
              </w:tc>
              <w:tc>
                <w:tcPr>
                  <w:tcW w:w="1054" w:type="dxa"/>
                </w:tcPr>
                <w:p w:rsidR="009B5074" w:rsidRPr="00221691" w:rsidRDefault="009B5074" w:rsidP="0092035A">
                  <w:pPr>
                    <w:pStyle w:val="NormaleWeb"/>
                    <w:spacing w:before="0" w:beforeAutospacing="0" w:after="0" w:afterAutospacing="0"/>
                    <w:ind w:right="-262"/>
                    <w:jc w:val="both"/>
                    <w:rPr>
                      <w:sz w:val="16"/>
                      <w:szCs w:val="28"/>
                    </w:rPr>
                  </w:pPr>
                </w:p>
              </w:tc>
              <w:tc>
                <w:tcPr>
                  <w:tcW w:w="941" w:type="dxa"/>
                </w:tcPr>
                <w:p w:rsidR="009B5074" w:rsidRPr="00221691" w:rsidRDefault="009B5074" w:rsidP="0092035A">
                  <w:pPr>
                    <w:pStyle w:val="NormaleWeb"/>
                    <w:spacing w:before="0" w:beforeAutospacing="0" w:after="0" w:afterAutospacing="0"/>
                    <w:ind w:right="-262"/>
                    <w:jc w:val="both"/>
                    <w:rPr>
                      <w:sz w:val="16"/>
                      <w:szCs w:val="28"/>
                    </w:rPr>
                  </w:pPr>
                </w:p>
              </w:tc>
              <w:tc>
                <w:tcPr>
                  <w:tcW w:w="1323" w:type="dxa"/>
                </w:tcPr>
                <w:p w:rsidR="009B5074" w:rsidRPr="00221691" w:rsidRDefault="009B5074" w:rsidP="0092035A">
                  <w:pPr>
                    <w:pStyle w:val="NormaleWeb"/>
                    <w:spacing w:before="0" w:beforeAutospacing="0" w:after="0" w:afterAutospacing="0"/>
                    <w:ind w:right="-262"/>
                    <w:jc w:val="both"/>
                    <w:rPr>
                      <w:sz w:val="16"/>
                      <w:szCs w:val="28"/>
                    </w:rPr>
                  </w:pPr>
                </w:p>
              </w:tc>
              <w:tc>
                <w:tcPr>
                  <w:tcW w:w="1020" w:type="dxa"/>
                </w:tcPr>
                <w:p w:rsidR="009B5074" w:rsidRPr="00221691" w:rsidRDefault="009B5074" w:rsidP="0092035A">
                  <w:pPr>
                    <w:pStyle w:val="NormaleWeb"/>
                    <w:spacing w:before="0" w:beforeAutospacing="0" w:after="0" w:afterAutospacing="0"/>
                    <w:ind w:right="-262"/>
                    <w:jc w:val="both"/>
                    <w:rPr>
                      <w:sz w:val="16"/>
                      <w:szCs w:val="28"/>
                    </w:rPr>
                  </w:pPr>
                </w:p>
              </w:tc>
              <w:tc>
                <w:tcPr>
                  <w:tcW w:w="1336" w:type="dxa"/>
                </w:tcPr>
                <w:p w:rsidR="009B5074" w:rsidRPr="00221691" w:rsidRDefault="009B5074" w:rsidP="0092035A">
                  <w:pPr>
                    <w:pStyle w:val="NormaleWeb"/>
                    <w:spacing w:before="0" w:beforeAutospacing="0" w:after="0" w:afterAutospacing="0"/>
                    <w:ind w:right="-262"/>
                    <w:jc w:val="both"/>
                    <w:rPr>
                      <w:sz w:val="16"/>
                      <w:szCs w:val="28"/>
                    </w:rPr>
                  </w:pPr>
                </w:p>
              </w:tc>
              <w:tc>
                <w:tcPr>
                  <w:tcW w:w="977" w:type="dxa"/>
                </w:tcPr>
                <w:p w:rsidR="009B5074" w:rsidRPr="00221691" w:rsidRDefault="009B5074" w:rsidP="0092035A">
                  <w:pPr>
                    <w:pStyle w:val="NormaleWeb"/>
                    <w:spacing w:before="0" w:beforeAutospacing="0" w:after="0" w:afterAutospacing="0"/>
                    <w:ind w:right="-262"/>
                    <w:jc w:val="both"/>
                    <w:rPr>
                      <w:sz w:val="16"/>
                      <w:szCs w:val="28"/>
                    </w:rPr>
                  </w:pPr>
                </w:p>
              </w:tc>
            </w:tr>
          </w:tbl>
          <w:p w:rsidR="00563830" w:rsidRDefault="00563830" w:rsidP="00221691">
            <w:pPr>
              <w:rPr>
                <w:b/>
                <w:i/>
                <w:sz w:val="24"/>
                <w:szCs w:val="24"/>
              </w:rPr>
            </w:pPr>
          </w:p>
          <w:p w:rsidR="00563830" w:rsidRDefault="00563830" w:rsidP="00221691">
            <w:pPr>
              <w:rPr>
                <w:b/>
                <w:i/>
                <w:sz w:val="24"/>
                <w:szCs w:val="24"/>
              </w:rPr>
            </w:pPr>
          </w:p>
          <w:p w:rsidR="00F51342" w:rsidRDefault="00F51342" w:rsidP="00221691">
            <w:pPr>
              <w:rPr>
                <w:b/>
                <w:i/>
                <w:sz w:val="12"/>
                <w:szCs w:val="24"/>
              </w:rPr>
            </w:pPr>
          </w:p>
          <w:p w:rsidR="004F09C8" w:rsidRPr="00F51342" w:rsidRDefault="004F09C8" w:rsidP="00221691">
            <w:pPr>
              <w:rPr>
                <w:b/>
                <w:i/>
                <w:sz w:val="12"/>
                <w:szCs w:val="24"/>
              </w:rPr>
            </w:pPr>
          </w:p>
          <w:p w:rsidR="00563830" w:rsidRDefault="00563830" w:rsidP="00221691">
            <w:pPr>
              <w:rPr>
                <w:b/>
                <w:i/>
                <w:sz w:val="16"/>
                <w:szCs w:val="24"/>
              </w:rPr>
            </w:pPr>
          </w:p>
          <w:p w:rsidR="004F09C8" w:rsidRPr="00563830" w:rsidRDefault="004F09C8" w:rsidP="00221691">
            <w:pPr>
              <w:rPr>
                <w:b/>
                <w:i/>
                <w:sz w:val="16"/>
                <w:szCs w:val="24"/>
              </w:rPr>
            </w:pPr>
          </w:p>
          <w:p w:rsidR="00090E86" w:rsidRPr="004F09C8" w:rsidRDefault="00171B90" w:rsidP="004F09C8">
            <w:pPr>
              <w:rPr>
                <w:b/>
                <w:i/>
                <w:sz w:val="24"/>
                <w:szCs w:val="24"/>
              </w:rPr>
            </w:pPr>
            <w:hyperlink w:anchor="TABELLA_1" w:history="1">
              <w:r w:rsidR="00221691" w:rsidRPr="00663DB2">
                <w:rPr>
                  <w:rStyle w:val="Collegamentoipertestuale"/>
                  <w:b/>
                  <w:i/>
                  <w:sz w:val="24"/>
                  <w:szCs w:val="24"/>
                </w:rPr>
                <w:t>Rif. tabella</w:t>
              </w:r>
              <w:r w:rsidR="00663DB2">
                <w:rPr>
                  <w:rStyle w:val="Collegamentoipertestuale"/>
                  <w:b/>
                  <w:i/>
                  <w:sz w:val="24"/>
                  <w:szCs w:val="24"/>
                </w:rPr>
                <w:t xml:space="preserve"> N.1</w:t>
              </w:r>
              <w:r w:rsidR="00221691" w:rsidRPr="00663DB2">
                <w:rPr>
                  <w:rStyle w:val="Collegamentoipertestuale"/>
                  <w:b/>
                  <w:i/>
                  <w:sz w:val="24"/>
                  <w:szCs w:val="24"/>
                </w:rPr>
                <w:t xml:space="preserve"> allegata.</w:t>
              </w:r>
            </w:hyperlink>
          </w:p>
        </w:tc>
      </w:tr>
    </w:tbl>
    <w:p w:rsidR="00037CC5" w:rsidRDefault="00037CC5" w:rsidP="00CC1B97">
      <w:pPr>
        <w:spacing w:after="0"/>
        <w:rPr>
          <w:rStyle w:val="Collegamentoipertestuale"/>
          <w:b/>
          <w:color w:val="000000" w:themeColor="text1"/>
          <w:sz w:val="28"/>
          <w:szCs w:val="28"/>
          <w:u w:val="none"/>
        </w:rPr>
      </w:pPr>
    </w:p>
    <w:bookmarkStart w:id="2" w:name="TABELLA_1"/>
    <w:p w:rsidR="00CD6F39" w:rsidRPr="00D91F5C" w:rsidRDefault="00171B90" w:rsidP="00CC1B97">
      <w:pPr>
        <w:spacing w:after="0"/>
        <w:rPr>
          <w:rStyle w:val="Collegamentoipertestuale"/>
          <w:b/>
          <w:color w:val="000000" w:themeColor="text1"/>
          <w:sz w:val="28"/>
          <w:szCs w:val="28"/>
          <w:u w:val="none"/>
        </w:rPr>
      </w:pPr>
      <w:r w:rsidRPr="00D91F5C">
        <w:rPr>
          <w:rStyle w:val="Collegamentoipertestuale"/>
          <w:b/>
          <w:color w:val="000000" w:themeColor="text1"/>
          <w:sz w:val="28"/>
          <w:szCs w:val="28"/>
          <w:u w:val="none"/>
        </w:rPr>
        <w:lastRenderedPageBreak/>
        <w:fldChar w:fldCharType="begin"/>
      </w:r>
      <w:r w:rsidR="00D91F5C" w:rsidRPr="00D91F5C">
        <w:rPr>
          <w:rStyle w:val="Collegamentoipertestuale"/>
          <w:b/>
          <w:color w:val="000000" w:themeColor="text1"/>
          <w:sz w:val="28"/>
          <w:szCs w:val="28"/>
          <w:u w:val="none"/>
        </w:rPr>
        <w:instrText xml:space="preserve"> HYPERLINK  \l "_top" </w:instrText>
      </w:r>
      <w:r w:rsidRPr="00D91F5C">
        <w:rPr>
          <w:rStyle w:val="Collegamentoipertestuale"/>
          <w:b/>
          <w:color w:val="000000" w:themeColor="text1"/>
          <w:sz w:val="28"/>
          <w:szCs w:val="28"/>
          <w:u w:val="none"/>
        </w:rPr>
        <w:fldChar w:fldCharType="separate"/>
      </w:r>
      <w:r w:rsidR="00A1286C" w:rsidRPr="00D91F5C">
        <w:rPr>
          <w:rStyle w:val="Collegamentoipertestuale"/>
          <w:b/>
          <w:sz w:val="28"/>
          <w:szCs w:val="28"/>
          <w:u w:val="none"/>
        </w:rPr>
        <w:t xml:space="preserve">TABELLA </w:t>
      </w:r>
      <w:r w:rsidR="00313E35" w:rsidRPr="00D91F5C">
        <w:rPr>
          <w:rStyle w:val="Collegamentoipertestuale"/>
          <w:b/>
          <w:sz w:val="28"/>
          <w:szCs w:val="28"/>
          <w:u w:val="none"/>
        </w:rPr>
        <w:t>N.</w:t>
      </w:r>
      <w:r w:rsidR="00EA35D4" w:rsidRPr="00D91F5C">
        <w:rPr>
          <w:rStyle w:val="Collegamentoipertestuale"/>
          <w:b/>
          <w:sz w:val="28"/>
          <w:szCs w:val="28"/>
          <w:u w:val="none"/>
        </w:rPr>
        <w:t xml:space="preserve"> </w:t>
      </w:r>
      <w:r w:rsidR="00313E35" w:rsidRPr="00D91F5C">
        <w:rPr>
          <w:rStyle w:val="Collegamentoipertestuale"/>
          <w:b/>
          <w:sz w:val="28"/>
          <w:szCs w:val="28"/>
          <w:u w:val="none"/>
        </w:rPr>
        <w:t>1</w:t>
      </w:r>
      <w:r w:rsidR="005462E8" w:rsidRPr="00D91F5C">
        <w:rPr>
          <w:rStyle w:val="Collegamentoipertestuale"/>
          <w:b/>
          <w:sz w:val="28"/>
          <w:szCs w:val="28"/>
          <w:u w:val="none"/>
        </w:rPr>
        <w:t xml:space="preserve"> </w:t>
      </w:r>
      <w:r w:rsidR="00313E35" w:rsidRPr="00D91F5C">
        <w:rPr>
          <w:rStyle w:val="Collegamentoipertestuale"/>
          <w:b/>
          <w:sz w:val="28"/>
          <w:szCs w:val="28"/>
          <w:u w:val="none"/>
        </w:rPr>
        <w:t xml:space="preserve"> </w:t>
      </w:r>
      <w:r w:rsidR="00A1286C" w:rsidRPr="00D91F5C">
        <w:rPr>
          <w:rStyle w:val="Collegamentoipertestuale"/>
          <w:b/>
          <w:sz w:val="28"/>
          <w:szCs w:val="28"/>
          <w:u w:val="none"/>
        </w:rPr>
        <w:t>COMPETENZE</w:t>
      </w:r>
      <w:r w:rsidRPr="00D91F5C">
        <w:rPr>
          <w:rStyle w:val="Collegamentoipertestuale"/>
          <w:b/>
          <w:color w:val="000000" w:themeColor="text1"/>
          <w:sz w:val="28"/>
          <w:szCs w:val="28"/>
          <w:u w:val="none"/>
        </w:rPr>
        <w:fldChar w:fldCharType="end"/>
      </w:r>
    </w:p>
    <w:tbl>
      <w:tblPr>
        <w:tblStyle w:val="Grigliatabella"/>
        <w:tblW w:w="0" w:type="auto"/>
        <w:tblLook w:val="04A0"/>
      </w:tblPr>
      <w:tblGrid>
        <w:gridCol w:w="11477"/>
        <w:gridCol w:w="4217"/>
      </w:tblGrid>
      <w:tr w:rsidR="00A1286C" w:rsidTr="00C77407">
        <w:tc>
          <w:tcPr>
            <w:tcW w:w="11477" w:type="dxa"/>
            <w:shd w:val="clear" w:color="auto" w:fill="DAEEF3" w:themeFill="accent5" w:themeFillTint="33"/>
          </w:tcPr>
          <w:bookmarkEnd w:id="2"/>
          <w:p w:rsidR="00A1286C" w:rsidRPr="00023F29" w:rsidRDefault="000A470E" w:rsidP="00BF7D72">
            <w:pPr>
              <w:rPr>
                <w:rStyle w:val="Collegamentoipertestuale"/>
                <w:b/>
                <w:color w:val="000000" w:themeColor="text1"/>
                <w:sz w:val="24"/>
                <w:szCs w:val="28"/>
                <w:u w:val="none"/>
              </w:rPr>
            </w:pPr>
            <w:r w:rsidRPr="00023F29">
              <w:rPr>
                <w:rStyle w:val="Collegamentoipertestuale"/>
                <w:b/>
                <w:color w:val="000000" w:themeColor="text1"/>
                <w:sz w:val="24"/>
                <w:szCs w:val="28"/>
                <w:u w:val="none"/>
              </w:rPr>
              <w:t>COMPETENZE CHIAVE EUROPEE</w:t>
            </w:r>
            <w:r w:rsidR="00BF7D72">
              <w:rPr>
                <w:rStyle w:val="Collegamentoipertestuale"/>
                <w:b/>
                <w:color w:val="000000" w:themeColor="text1"/>
                <w:sz w:val="24"/>
                <w:szCs w:val="28"/>
                <w:u w:val="none"/>
              </w:rPr>
              <w:t>,</w:t>
            </w:r>
            <w:r w:rsidR="00510593">
              <w:rPr>
                <w:rStyle w:val="Collegamentoipertestuale"/>
                <w:b/>
                <w:color w:val="000000" w:themeColor="text1"/>
                <w:sz w:val="24"/>
                <w:szCs w:val="28"/>
                <w:u w:val="none"/>
              </w:rPr>
              <w:t xml:space="preserve"> rif. </w:t>
            </w:r>
            <w:r w:rsidR="00510593" w:rsidRPr="00510593">
              <w:rPr>
                <w:rStyle w:val="Collegamentoipertestuale"/>
                <w:b/>
                <w:color w:val="000000" w:themeColor="text1"/>
                <w:sz w:val="24"/>
                <w:szCs w:val="28"/>
                <w:u w:val="none"/>
              </w:rPr>
              <w:t>Gazzetta ufficiale dell'Unione europea</w:t>
            </w:r>
            <w:r w:rsidR="00510593">
              <w:rPr>
                <w:rStyle w:val="Collegamentoipertestuale"/>
                <w:b/>
                <w:color w:val="000000" w:themeColor="text1"/>
                <w:sz w:val="24"/>
                <w:szCs w:val="28"/>
                <w:u w:val="none"/>
              </w:rPr>
              <w:t xml:space="preserve"> del 22 maggio 2018 </w:t>
            </w:r>
            <w:r w:rsidR="00510593" w:rsidRPr="00510593">
              <w:rPr>
                <w:rStyle w:val="Collegamentoipertestuale"/>
                <w:b/>
                <w:color w:val="000000" w:themeColor="text1"/>
                <w:sz w:val="24"/>
                <w:szCs w:val="28"/>
                <w:u w:val="none"/>
              </w:rPr>
              <w:t>(2018/C 189/01)</w:t>
            </w:r>
          </w:p>
        </w:tc>
        <w:tc>
          <w:tcPr>
            <w:tcW w:w="4217" w:type="dxa"/>
            <w:shd w:val="clear" w:color="auto" w:fill="DAEEF3" w:themeFill="accent5" w:themeFillTint="33"/>
          </w:tcPr>
          <w:p w:rsidR="00A1286C" w:rsidRPr="00023F29" w:rsidRDefault="000A470E" w:rsidP="00CC1B97">
            <w:pPr>
              <w:rPr>
                <w:rStyle w:val="Collegamentoipertestuale"/>
                <w:b/>
                <w:color w:val="000000" w:themeColor="text1"/>
                <w:sz w:val="24"/>
                <w:szCs w:val="28"/>
                <w:u w:val="none"/>
              </w:rPr>
            </w:pPr>
            <w:r w:rsidRPr="00023F29">
              <w:rPr>
                <w:rStyle w:val="Collegamentoipertestuale"/>
                <w:b/>
                <w:color w:val="000000" w:themeColor="text1"/>
                <w:sz w:val="24"/>
                <w:szCs w:val="28"/>
                <w:u w:val="none"/>
              </w:rPr>
              <w:t>VALUTAZIONE DELLE COMPETENZE</w:t>
            </w:r>
          </w:p>
        </w:tc>
      </w:tr>
      <w:tr w:rsidR="00C77407" w:rsidTr="00C77407">
        <w:trPr>
          <w:trHeight w:val="3960"/>
        </w:trPr>
        <w:tc>
          <w:tcPr>
            <w:tcW w:w="11477" w:type="dxa"/>
            <w:vMerge w:val="restart"/>
          </w:tcPr>
          <w:p w:rsidR="00510593" w:rsidRPr="00BF7D72" w:rsidRDefault="00C77407" w:rsidP="00510593">
            <w:pPr>
              <w:autoSpaceDE w:val="0"/>
              <w:autoSpaceDN w:val="0"/>
              <w:adjustRightInd w:val="0"/>
              <w:rPr>
                <w:rFonts w:cstheme="minorHAnsi"/>
                <w:iCs/>
                <w:color w:val="1A1A18"/>
                <w:sz w:val="17"/>
                <w:szCs w:val="17"/>
              </w:rPr>
            </w:pPr>
            <w:r w:rsidRPr="00BF7D72">
              <w:rPr>
                <w:rFonts w:cstheme="minorHAnsi"/>
                <w:b/>
                <w:bCs/>
                <w:iCs/>
                <w:color w:val="1A1A18"/>
                <w:sz w:val="17"/>
                <w:szCs w:val="17"/>
              </w:rPr>
              <w:t>1</w:t>
            </w:r>
            <w:r w:rsidRPr="00BF7D72">
              <w:rPr>
                <w:rFonts w:cstheme="minorHAnsi"/>
                <w:b/>
                <w:iCs/>
                <w:color w:val="1A1A18"/>
                <w:sz w:val="17"/>
                <w:szCs w:val="17"/>
              </w:rPr>
              <w:t xml:space="preserve">) </w:t>
            </w:r>
            <w:r w:rsidR="008359E2" w:rsidRPr="00BF7D72">
              <w:rPr>
                <w:rFonts w:cstheme="minorHAnsi"/>
                <w:b/>
                <w:iCs/>
                <w:color w:val="1A1A18"/>
                <w:sz w:val="17"/>
                <w:szCs w:val="17"/>
              </w:rPr>
              <w:t>Competenza alfabetica funzionale</w:t>
            </w:r>
            <w:r w:rsidR="008359E2" w:rsidRPr="00BF7D72">
              <w:rPr>
                <w:rFonts w:cstheme="minorHAnsi"/>
                <w:iCs/>
                <w:color w:val="1A1A18"/>
                <w:sz w:val="17"/>
                <w:szCs w:val="17"/>
              </w:rPr>
              <w:t>.</w:t>
            </w:r>
            <w:r w:rsidR="00510593" w:rsidRPr="00BF7D72">
              <w:rPr>
                <w:rFonts w:cstheme="minorHAnsi"/>
                <w:iCs/>
                <w:color w:val="1A1A18"/>
                <w:sz w:val="17"/>
                <w:szCs w:val="17"/>
              </w:rPr>
              <w:t xml:space="preserve"> 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w:t>
            </w:r>
          </w:p>
          <w:p w:rsidR="00510593" w:rsidRPr="00BF7D72" w:rsidRDefault="00510593" w:rsidP="00510593">
            <w:pPr>
              <w:autoSpaceDE w:val="0"/>
              <w:autoSpaceDN w:val="0"/>
              <w:adjustRightInd w:val="0"/>
              <w:rPr>
                <w:rFonts w:cstheme="minorHAnsi"/>
                <w:b/>
                <w:iCs/>
                <w:color w:val="1A1A18"/>
                <w:sz w:val="17"/>
                <w:szCs w:val="17"/>
              </w:rPr>
            </w:pPr>
            <w:r w:rsidRPr="00BF7D72">
              <w:rPr>
                <w:rFonts w:cstheme="minorHAnsi"/>
                <w:iCs/>
                <w:color w:val="1A1A18"/>
                <w:sz w:val="17"/>
                <w:szCs w:val="17"/>
              </w:rPr>
              <w:t>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r w:rsidRPr="00BF7D72">
              <w:rPr>
                <w:rFonts w:cstheme="minorHAnsi"/>
                <w:b/>
                <w:iCs/>
                <w:color w:val="1A1A18"/>
                <w:sz w:val="17"/>
                <w:szCs w:val="17"/>
              </w:rPr>
              <w:t xml:space="preserve"> </w:t>
            </w:r>
          </w:p>
          <w:p w:rsidR="008359E2" w:rsidRPr="00BF7D72" w:rsidRDefault="00C77407" w:rsidP="00023F29">
            <w:pPr>
              <w:autoSpaceDE w:val="0"/>
              <w:autoSpaceDN w:val="0"/>
              <w:adjustRightInd w:val="0"/>
              <w:rPr>
                <w:rFonts w:cstheme="minorHAnsi"/>
                <w:iCs/>
                <w:color w:val="1A1A18"/>
                <w:sz w:val="17"/>
                <w:szCs w:val="17"/>
              </w:rPr>
            </w:pPr>
            <w:r w:rsidRPr="00BF7D72">
              <w:rPr>
                <w:rFonts w:cstheme="minorHAnsi"/>
                <w:b/>
                <w:iCs/>
                <w:color w:val="1A1A18"/>
                <w:sz w:val="17"/>
                <w:szCs w:val="17"/>
              </w:rPr>
              <w:t xml:space="preserve">2) </w:t>
            </w:r>
            <w:r w:rsidR="008359E2" w:rsidRPr="00BF7D72">
              <w:rPr>
                <w:rFonts w:cstheme="minorHAnsi"/>
                <w:b/>
                <w:iCs/>
                <w:color w:val="1A1A18"/>
                <w:sz w:val="17"/>
                <w:szCs w:val="17"/>
              </w:rPr>
              <w:t>Competenza multilinguistica.</w:t>
            </w:r>
            <w:r w:rsidR="00510593" w:rsidRPr="00BF7D72">
              <w:rPr>
                <w:rFonts w:cstheme="minorHAnsi"/>
                <w:b/>
                <w:iCs/>
                <w:color w:val="1A1A18"/>
                <w:sz w:val="17"/>
                <w:szCs w:val="17"/>
              </w:rPr>
              <w:t xml:space="preserve"> </w:t>
            </w:r>
            <w:r w:rsidR="00510593" w:rsidRPr="00BF7D72">
              <w:rPr>
                <w:rFonts w:cstheme="minorHAnsi"/>
                <w:iCs/>
                <w:color w:val="1A1A18"/>
                <w:sz w:val="17"/>
                <w:szCs w:val="17"/>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Le competenze linguistiche comprendono una dimensione storica e competenze interculturali. Tale competenza si basa sulla capacità di mediare tra diverse lingue e mezzi di comunicazione, come indicato nel quadro comune europeo di riferimento. Secondo le circostanze, essa può comprendere il mantenimento e l’ulteriore sviluppo delle competenze relative alla lingua madre, nonché l’acquisizione della lingua ufficiale o delle lingue ufficiali di un paese.</w:t>
            </w:r>
          </w:p>
          <w:p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3) Competenza matematica e competenza in scienze, tecnologie e ingegneria.</w:t>
            </w:r>
          </w:p>
          <w:p w:rsidR="00510593" w:rsidRPr="00BF7D72" w:rsidRDefault="003C4EF8" w:rsidP="00510593">
            <w:pPr>
              <w:autoSpaceDE w:val="0"/>
              <w:autoSpaceDN w:val="0"/>
              <w:adjustRightInd w:val="0"/>
              <w:rPr>
                <w:rFonts w:cstheme="minorHAnsi"/>
                <w:iCs/>
                <w:color w:val="1A1A18"/>
                <w:sz w:val="17"/>
                <w:szCs w:val="17"/>
              </w:rPr>
            </w:pPr>
            <w:r w:rsidRPr="00BF7D72">
              <w:rPr>
                <w:rFonts w:cstheme="minorHAnsi"/>
                <w:iCs/>
                <w:color w:val="1A1A18"/>
                <w:sz w:val="17"/>
                <w:szCs w:val="17"/>
              </w:rPr>
              <w:t xml:space="preserve">   </w:t>
            </w:r>
            <w:r w:rsidR="00510593" w:rsidRPr="00BF7D72">
              <w:rPr>
                <w:rFonts w:cstheme="minorHAnsi"/>
                <w:iCs/>
                <w:color w:val="1A1A18"/>
                <w:sz w:val="17"/>
                <w:szCs w:val="17"/>
              </w:rPr>
              <w:t>A. 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w:t>
            </w:r>
          </w:p>
          <w:p w:rsidR="00510593" w:rsidRPr="00BF7D72" w:rsidRDefault="003C4EF8" w:rsidP="00510593">
            <w:pPr>
              <w:autoSpaceDE w:val="0"/>
              <w:autoSpaceDN w:val="0"/>
              <w:adjustRightInd w:val="0"/>
              <w:rPr>
                <w:rFonts w:cstheme="minorHAnsi"/>
                <w:b/>
                <w:iCs/>
                <w:color w:val="1A1A18"/>
                <w:sz w:val="17"/>
                <w:szCs w:val="17"/>
              </w:rPr>
            </w:pPr>
            <w:r w:rsidRPr="00BF7D72">
              <w:rPr>
                <w:rFonts w:cstheme="minorHAnsi"/>
                <w:iCs/>
                <w:color w:val="1A1A18"/>
                <w:sz w:val="17"/>
                <w:szCs w:val="17"/>
              </w:rPr>
              <w:t xml:space="preserve">  </w:t>
            </w:r>
            <w:r w:rsidR="00510593" w:rsidRPr="00BF7D72">
              <w:rPr>
                <w:rFonts w:cstheme="minorHAnsi"/>
                <w:iCs/>
                <w:color w:val="1A1A18"/>
                <w:sz w:val="17"/>
                <w:szCs w:val="17"/>
              </w:rPr>
              <w:t>B.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r w:rsidR="00510593" w:rsidRPr="00BF7D72">
              <w:rPr>
                <w:rFonts w:cstheme="minorHAnsi"/>
                <w:b/>
                <w:iCs/>
                <w:color w:val="1A1A18"/>
                <w:sz w:val="17"/>
                <w:szCs w:val="17"/>
              </w:rPr>
              <w:t xml:space="preserve"> </w:t>
            </w:r>
          </w:p>
          <w:p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4) Competenza digitale</w:t>
            </w:r>
            <w:r w:rsidRPr="00BF7D72">
              <w:rPr>
                <w:rFonts w:cstheme="minorHAnsi"/>
                <w:iCs/>
                <w:color w:val="1A1A18"/>
                <w:sz w:val="17"/>
                <w:szCs w:val="17"/>
              </w:rPr>
              <w:t>.</w:t>
            </w:r>
            <w:r w:rsidR="003C4EF8" w:rsidRPr="00BF7D72">
              <w:rPr>
                <w:rFonts w:cstheme="minorHAnsi"/>
                <w:iCs/>
                <w:color w:val="1A1A18"/>
                <w:sz w:val="17"/>
                <w:szCs w:val="17"/>
              </w:rPr>
              <w:t xml:space="preserve"> 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cibersicurezza), le questioni legate alla proprietà intellettuale, la risoluzione di problemi e il pensiero critico.</w:t>
            </w:r>
          </w:p>
          <w:p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5) Competenza personale, sociale e capacità di imparare a imparare.</w:t>
            </w:r>
            <w:r w:rsidR="0005456E" w:rsidRPr="00BF7D72">
              <w:rPr>
                <w:rFonts w:cstheme="minorHAnsi"/>
                <w:b/>
                <w:iCs/>
                <w:color w:val="1A1A18"/>
                <w:sz w:val="17"/>
                <w:szCs w:val="17"/>
              </w:rPr>
              <w:t xml:space="preserve"> </w:t>
            </w:r>
            <w:r w:rsidR="0005456E" w:rsidRPr="00BF7D72">
              <w:rPr>
                <w:rFonts w:cstheme="minorHAnsi"/>
                <w:iCs/>
                <w:color w:val="1A1A18"/>
                <w:sz w:val="17"/>
                <w:szCs w:val="17"/>
              </w:rPr>
              <w:t>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6) Competenza in materia di cittadinanza.</w:t>
            </w:r>
            <w:r w:rsidR="0005456E" w:rsidRPr="00BF7D72">
              <w:rPr>
                <w:rFonts w:cstheme="minorHAnsi"/>
                <w:b/>
                <w:iCs/>
                <w:color w:val="1A1A18"/>
                <w:sz w:val="17"/>
                <w:szCs w:val="17"/>
              </w:rPr>
              <w:t xml:space="preserve"> </w:t>
            </w:r>
            <w:r w:rsidR="00BE746A" w:rsidRPr="00BF7D72">
              <w:rPr>
                <w:rFonts w:cstheme="minorHAnsi"/>
                <w:iCs/>
                <w:color w:val="1A1A18"/>
                <w:sz w:val="17"/>
                <w:szCs w:val="17"/>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rsidR="008359E2" w:rsidRPr="00BF7D72" w:rsidRDefault="008359E2" w:rsidP="00023F29">
            <w:pPr>
              <w:autoSpaceDE w:val="0"/>
              <w:autoSpaceDN w:val="0"/>
              <w:adjustRightInd w:val="0"/>
              <w:rPr>
                <w:rFonts w:cstheme="minorHAnsi"/>
                <w:b/>
                <w:iCs/>
                <w:color w:val="1A1A18"/>
                <w:sz w:val="17"/>
                <w:szCs w:val="17"/>
              </w:rPr>
            </w:pPr>
            <w:r w:rsidRPr="00BF7D72">
              <w:rPr>
                <w:rFonts w:cstheme="minorHAnsi"/>
                <w:b/>
                <w:iCs/>
                <w:color w:val="1A1A18"/>
                <w:sz w:val="17"/>
                <w:szCs w:val="17"/>
              </w:rPr>
              <w:t>7) Competenza imprenditoriale.</w:t>
            </w:r>
            <w:r w:rsidR="00BE746A" w:rsidRPr="00BF7D72">
              <w:rPr>
                <w:rFonts w:cstheme="minorHAnsi"/>
                <w:b/>
                <w:iCs/>
                <w:color w:val="1A1A18"/>
                <w:sz w:val="17"/>
                <w:szCs w:val="17"/>
              </w:rPr>
              <w:t xml:space="preserve"> </w:t>
            </w:r>
            <w:r w:rsidR="00BE746A" w:rsidRPr="00BF7D72">
              <w:rPr>
                <w:rFonts w:cstheme="minorHAnsi"/>
                <w:iCs/>
                <w:color w:val="1A1A18"/>
                <w:sz w:val="17"/>
                <w:szCs w:val="17"/>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rsidR="008359E2" w:rsidRPr="00BF7D72" w:rsidRDefault="008359E2" w:rsidP="00023F29">
            <w:pPr>
              <w:autoSpaceDE w:val="0"/>
              <w:autoSpaceDN w:val="0"/>
              <w:adjustRightInd w:val="0"/>
              <w:rPr>
                <w:rFonts w:cstheme="minorHAnsi"/>
                <w:iCs/>
                <w:color w:val="1A1A18"/>
                <w:sz w:val="17"/>
                <w:szCs w:val="17"/>
              </w:rPr>
            </w:pPr>
            <w:r w:rsidRPr="00BF7D72">
              <w:rPr>
                <w:rFonts w:cstheme="minorHAnsi"/>
                <w:b/>
                <w:iCs/>
                <w:color w:val="1A1A18"/>
                <w:sz w:val="17"/>
                <w:szCs w:val="17"/>
              </w:rPr>
              <w:t>8) Competenza in materia di consapevolezza ed espressione culturali</w:t>
            </w:r>
            <w:r w:rsidRPr="00BF7D72">
              <w:rPr>
                <w:rFonts w:cstheme="minorHAnsi"/>
                <w:iCs/>
                <w:color w:val="1A1A18"/>
                <w:sz w:val="17"/>
                <w:szCs w:val="17"/>
              </w:rPr>
              <w:t>.</w:t>
            </w:r>
            <w:r w:rsidR="00BF7D72" w:rsidRPr="00BF7D72">
              <w:rPr>
                <w:rFonts w:cstheme="minorHAnsi"/>
                <w:iCs/>
                <w:color w:val="1A1A18"/>
                <w:sz w:val="17"/>
                <w:szCs w:val="17"/>
              </w:rPr>
              <w:t xml:space="preserve"> 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rsidR="00343AD3" w:rsidRPr="00343AD3" w:rsidRDefault="00343AD3" w:rsidP="00C15B5E">
            <w:pPr>
              <w:rPr>
                <w:rStyle w:val="Collegamentoipertestuale"/>
                <w:rFonts w:cstheme="minorHAnsi"/>
                <w:iCs/>
                <w:color w:val="1A1A18"/>
                <w:sz w:val="10"/>
                <w:szCs w:val="20"/>
                <w:u w:val="none"/>
              </w:rPr>
            </w:pPr>
          </w:p>
        </w:tc>
        <w:tc>
          <w:tcPr>
            <w:tcW w:w="4217" w:type="dxa"/>
          </w:tcPr>
          <w:p w:rsidR="00C77407" w:rsidRPr="000A470E" w:rsidRDefault="00C77407" w:rsidP="000A470E">
            <w:pPr>
              <w:rPr>
                <w:rStyle w:val="Collegamentoipertestuale"/>
                <w:color w:val="000000" w:themeColor="text1"/>
                <w:sz w:val="20"/>
                <w:szCs w:val="20"/>
                <w:u w:val="none"/>
              </w:rPr>
            </w:pPr>
            <w:r>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Autonomia</w:t>
            </w:r>
            <w:r w:rsidRPr="000A470E">
              <w:rPr>
                <w:rStyle w:val="Collegamentoipertestuale"/>
                <w:color w:val="000000" w:themeColor="text1"/>
                <w:sz w:val="20"/>
                <w:szCs w:val="20"/>
                <w:u w:val="none"/>
              </w:rPr>
              <w:t>: è capace di reperire da solo strumenti o materiali necessari e di usarli in modo efficace;</w:t>
            </w:r>
          </w:p>
          <w:p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Relazione</w:t>
            </w:r>
            <w:r w:rsidRPr="000A470E">
              <w:rPr>
                <w:rStyle w:val="Collegamentoipertestuale"/>
                <w:color w:val="000000" w:themeColor="text1"/>
                <w:sz w:val="20"/>
                <w:szCs w:val="20"/>
                <w:u w:val="none"/>
              </w:rPr>
              <w:t>: interagisce con i compagni, sa esprimere e infondere fiducia, sa creare un clima propositivo;</w:t>
            </w:r>
          </w:p>
          <w:p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 </w:t>
            </w:r>
            <w:r w:rsidRPr="000A470E">
              <w:rPr>
                <w:rStyle w:val="Collegamentoipertestuale"/>
                <w:b/>
                <w:color w:val="000000" w:themeColor="text1"/>
                <w:sz w:val="20"/>
                <w:szCs w:val="20"/>
                <w:u w:val="none"/>
              </w:rPr>
              <w:t>Partecipazione</w:t>
            </w:r>
            <w:r w:rsidRPr="000A470E">
              <w:rPr>
                <w:rStyle w:val="Collegamentoipertestuale"/>
                <w:color w:val="000000" w:themeColor="text1"/>
                <w:sz w:val="20"/>
                <w:szCs w:val="20"/>
                <w:u w:val="none"/>
              </w:rPr>
              <w:t>: collabora, formula richieste di aiuto, offre il proprio contributo;</w:t>
            </w:r>
          </w:p>
          <w:p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Responsabilità</w:t>
            </w:r>
            <w:r w:rsidRPr="000A470E">
              <w:rPr>
                <w:rStyle w:val="Collegamentoipertestuale"/>
                <w:color w:val="000000" w:themeColor="text1"/>
                <w:sz w:val="20"/>
                <w:szCs w:val="20"/>
                <w:u w:val="none"/>
              </w:rPr>
              <w:t>: rispetta i temi assegnati e le fasi previste del lavoro, porta a termine la consegna ricevuta;</w:t>
            </w:r>
          </w:p>
          <w:p w:rsidR="00C77407" w:rsidRPr="000A470E"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Flessibilità</w:t>
            </w:r>
            <w:r w:rsidRPr="000A470E">
              <w:rPr>
                <w:rStyle w:val="Collegamentoipertestuale"/>
                <w:color w:val="000000" w:themeColor="text1"/>
                <w:sz w:val="20"/>
                <w:szCs w:val="20"/>
                <w:u w:val="none"/>
              </w:rPr>
              <w:t>: reagisce a situazioni o esigenze non previste con proposte divergenti, con soluzioni funzionali, con l’utilizzo originale di materiali, ecc.;</w:t>
            </w:r>
          </w:p>
          <w:p w:rsidR="00C77407" w:rsidRDefault="00C77407" w:rsidP="000A470E">
            <w:pPr>
              <w:rPr>
                <w:rStyle w:val="Collegamentoipertestuale"/>
                <w:color w:val="000000" w:themeColor="text1"/>
                <w:sz w:val="20"/>
                <w:szCs w:val="20"/>
                <w:u w:val="none"/>
              </w:rPr>
            </w:pPr>
            <w:r w:rsidRPr="000A470E">
              <w:rPr>
                <w:rStyle w:val="Collegamentoipertestuale"/>
                <w:color w:val="000000" w:themeColor="text1"/>
                <w:sz w:val="20"/>
                <w:szCs w:val="20"/>
                <w:u w:val="none"/>
              </w:rPr>
              <w:t xml:space="preserve">- </w:t>
            </w:r>
            <w:r w:rsidRPr="000A470E">
              <w:rPr>
                <w:rStyle w:val="Collegamentoipertestuale"/>
                <w:b/>
                <w:color w:val="000000" w:themeColor="text1"/>
                <w:sz w:val="20"/>
                <w:szCs w:val="20"/>
                <w:u w:val="none"/>
              </w:rPr>
              <w:t>Consapevolezza</w:t>
            </w:r>
            <w:r w:rsidRPr="000A470E">
              <w:rPr>
                <w:rStyle w:val="Collegamentoipertestuale"/>
                <w:color w:val="000000" w:themeColor="text1"/>
                <w:sz w:val="20"/>
                <w:szCs w:val="20"/>
                <w:u w:val="none"/>
              </w:rPr>
              <w:t>: è consapevole degli effetti delle sue scelte e delle sue azioni.</w:t>
            </w:r>
          </w:p>
          <w:p w:rsidR="00563830" w:rsidRPr="00563830" w:rsidRDefault="00563830" w:rsidP="000A470E">
            <w:pPr>
              <w:rPr>
                <w:rStyle w:val="Collegamentoipertestuale"/>
                <w:color w:val="000000" w:themeColor="text1"/>
                <w:sz w:val="10"/>
                <w:szCs w:val="20"/>
                <w:u w:val="none"/>
              </w:rPr>
            </w:pPr>
          </w:p>
        </w:tc>
      </w:tr>
      <w:tr w:rsidR="00C77407" w:rsidTr="00C77407">
        <w:trPr>
          <w:trHeight w:val="309"/>
        </w:trPr>
        <w:tc>
          <w:tcPr>
            <w:tcW w:w="11477" w:type="dxa"/>
            <w:vMerge/>
          </w:tcPr>
          <w:p w:rsidR="00C77407" w:rsidRDefault="00C77407" w:rsidP="00023F29">
            <w:pPr>
              <w:autoSpaceDE w:val="0"/>
              <w:autoSpaceDN w:val="0"/>
              <w:adjustRightInd w:val="0"/>
              <w:rPr>
                <w:rFonts w:cstheme="minorHAnsi"/>
                <w:b/>
                <w:bCs/>
                <w:iCs/>
                <w:color w:val="1A1A18"/>
                <w:sz w:val="20"/>
                <w:szCs w:val="20"/>
              </w:rPr>
            </w:pPr>
          </w:p>
        </w:tc>
        <w:tc>
          <w:tcPr>
            <w:tcW w:w="4217" w:type="dxa"/>
            <w:shd w:val="clear" w:color="auto" w:fill="DAEEF3" w:themeFill="accent5" w:themeFillTint="33"/>
          </w:tcPr>
          <w:p w:rsidR="00C77407" w:rsidRDefault="00C77407" w:rsidP="00C77407">
            <w:pPr>
              <w:jc w:val="center"/>
              <w:rPr>
                <w:rStyle w:val="Collegamentoipertestuale"/>
                <w:color w:val="000000" w:themeColor="text1"/>
                <w:sz w:val="20"/>
                <w:szCs w:val="20"/>
                <w:u w:val="none"/>
              </w:rPr>
            </w:pPr>
            <w:r w:rsidRPr="00C77407">
              <w:rPr>
                <w:rStyle w:val="Collegamentoipertestuale"/>
                <w:b/>
                <w:color w:val="000000" w:themeColor="text1"/>
                <w:sz w:val="24"/>
                <w:szCs w:val="28"/>
                <w:u w:val="none"/>
              </w:rPr>
              <w:t xml:space="preserve">LIVELLO </w:t>
            </w:r>
            <w:r w:rsidRPr="00C77407">
              <w:rPr>
                <w:rStyle w:val="Collegamentoipertestuale"/>
                <w:b/>
                <w:color w:val="000000" w:themeColor="text1"/>
                <w:szCs w:val="28"/>
                <w:u w:val="none"/>
              </w:rPr>
              <w:t>DELLE</w:t>
            </w:r>
            <w:r w:rsidRPr="00C77407">
              <w:rPr>
                <w:rStyle w:val="Collegamentoipertestuale"/>
                <w:b/>
                <w:color w:val="000000" w:themeColor="text1"/>
                <w:sz w:val="24"/>
                <w:szCs w:val="28"/>
                <w:u w:val="none"/>
              </w:rPr>
              <w:t xml:space="preserve"> COMPETENZE</w:t>
            </w:r>
          </w:p>
        </w:tc>
      </w:tr>
      <w:tr w:rsidR="00C77407" w:rsidTr="00054805">
        <w:trPr>
          <w:trHeight w:val="3849"/>
        </w:trPr>
        <w:tc>
          <w:tcPr>
            <w:tcW w:w="11477" w:type="dxa"/>
            <w:vMerge/>
          </w:tcPr>
          <w:p w:rsidR="00C77407" w:rsidRDefault="00C77407" w:rsidP="00023F29">
            <w:pPr>
              <w:autoSpaceDE w:val="0"/>
              <w:autoSpaceDN w:val="0"/>
              <w:adjustRightInd w:val="0"/>
              <w:rPr>
                <w:rFonts w:cstheme="minorHAnsi"/>
                <w:b/>
                <w:bCs/>
                <w:iCs/>
                <w:color w:val="1A1A18"/>
                <w:sz w:val="20"/>
                <w:szCs w:val="20"/>
              </w:rPr>
            </w:pPr>
          </w:p>
        </w:tc>
        <w:tc>
          <w:tcPr>
            <w:tcW w:w="4217" w:type="dxa"/>
          </w:tcPr>
          <w:p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A)</w:t>
            </w:r>
            <w:r>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Avanzato</w:t>
            </w:r>
            <w:r w:rsidR="00054805" w:rsidRPr="00054805">
              <w:rPr>
                <w:rStyle w:val="Collegamentoipertestuale"/>
                <w:color w:val="000000" w:themeColor="text1"/>
                <w:sz w:val="20"/>
                <w:szCs w:val="20"/>
                <w:u w:val="none"/>
              </w:rPr>
              <w:t xml:space="preserve"> L’alunno/a svolge compiti e risolve problemi complessi, mostrando padronanza nell’uso delle conoscenze e delle abilità; propone e sostiene le proprie opinioni e assume in modo responsabile decisioni consapevoli.</w:t>
            </w:r>
          </w:p>
          <w:p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B)</w:t>
            </w:r>
            <w:r w:rsidR="00054805">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Intermedio</w:t>
            </w:r>
            <w:r w:rsidR="00054805" w:rsidRPr="00054805">
              <w:rPr>
                <w:rStyle w:val="Collegamentoipertestuale"/>
                <w:color w:val="000000" w:themeColor="text1"/>
                <w:sz w:val="20"/>
                <w:szCs w:val="20"/>
                <w:u w:val="none"/>
              </w:rPr>
              <w:t xml:space="preserve"> L’alunno/a svolge compiti e risolve problemi in situazioni nuove, compie scelte consapevoli, mostrando di saper utilizzare le conoscenze e le abilità acquisite.</w:t>
            </w:r>
          </w:p>
          <w:p w:rsidR="00054805" w:rsidRPr="00054805" w:rsidRDefault="00E037F9" w:rsidP="00054805">
            <w:pPr>
              <w:rPr>
                <w:rStyle w:val="Collegamentoipertestuale"/>
                <w:color w:val="000000" w:themeColor="text1"/>
                <w:sz w:val="20"/>
                <w:szCs w:val="20"/>
                <w:u w:val="none"/>
              </w:rPr>
            </w:pPr>
            <w:r w:rsidRPr="00E037F9">
              <w:rPr>
                <w:rStyle w:val="Collegamentoipertestuale"/>
                <w:b/>
                <w:color w:val="000000" w:themeColor="text1"/>
                <w:sz w:val="20"/>
                <w:szCs w:val="20"/>
                <w:u w:val="none"/>
              </w:rPr>
              <w:t>C)</w:t>
            </w:r>
            <w:r w:rsidR="00054805">
              <w:rPr>
                <w:rStyle w:val="Collegamentoipertestuale"/>
                <w:color w:val="000000" w:themeColor="text1"/>
                <w:sz w:val="20"/>
                <w:szCs w:val="20"/>
                <w:u w:val="none"/>
              </w:rPr>
              <w:t xml:space="preserve"> </w:t>
            </w:r>
            <w:r w:rsidR="00054805" w:rsidRPr="00054805">
              <w:rPr>
                <w:rStyle w:val="Collegamentoipertestuale"/>
                <w:b/>
                <w:color w:val="000000" w:themeColor="text1"/>
                <w:sz w:val="20"/>
                <w:szCs w:val="20"/>
                <w:u w:val="none"/>
              </w:rPr>
              <w:t>Base</w:t>
            </w:r>
            <w:r w:rsidR="00054805" w:rsidRPr="00054805">
              <w:rPr>
                <w:rStyle w:val="Collegamentoipertestuale"/>
                <w:color w:val="000000" w:themeColor="text1"/>
                <w:sz w:val="20"/>
                <w:szCs w:val="20"/>
                <w:u w:val="none"/>
              </w:rPr>
              <w:t xml:space="preserve"> L’alunno/a svolge compiti semplici anche in situazioni nuove, mostrando di possedere conoscenze e abilità fondamentali e di saper applicare basilari regole e procedure apprese.</w:t>
            </w:r>
          </w:p>
          <w:p w:rsidR="00C77407" w:rsidRPr="00054805" w:rsidRDefault="00E037F9" w:rsidP="00054805">
            <w:pPr>
              <w:rPr>
                <w:rStyle w:val="Collegamentoipertestuale"/>
                <w:color w:val="000000" w:themeColor="text1"/>
                <w:sz w:val="20"/>
                <w:szCs w:val="20"/>
                <w:u w:val="none"/>
              </w:rPr>
            </w:pPr>
            <w:r>
              <w:rPr>
                <w:rStyle w:val="Collegamentoipertestuale"/>
                <w:b/>
                <w:color w:val="000000" w:themeColor="text1"/>
                <w:sz w:val="20"/>
                <w:szCs w:val="20"/>
                <w:u w:val="none"/>
              </w:rPr>
              <w:t>D)</w:t>
            </w:r>
            <w:r w:rsidR="00054805">
              <w:rPr>
                <w:rStyle w:val="Collegamentoipertestuale"/>
                <w:b/>
                <w:color w:val="000000" w:themeColor="text1"/>
                <w:sz w:val="20"/>
                <w:szCs w:val="20"/>
                <w:u w:val="none"/>
              </w:rPr>
              <w:t xml:space="preserve"> </w:t>
            </w:r>
            <w:r w:rsidR="00054805" w:rsidRPr="00054805">
              <w:rPr>
                <w:rStyle w:val="Collegamentoipertestuale"/>
                <w:b/>
                <w:color w:val="000000" w:themeColor="text1"/>
                <w:sz w:val="20"/>
                <w:szCs w:val="20"/>
                <w:u w:val="none"/>
              </w:rPr>
              <w:t>Iniziale</w:t>
            </w:r>
            <w:r w:rsidR="00054805" w:rsidRPr="00054805">
              <w:rPr>
                <w:rStyle w:val="Collegamentoipertestuale"/>
                <w:color w:val="000000" w:themeColor="text1"/>
                <w:sz w:val="20"/>
                <w:szCs w:val="20"/>
                <w:u w:val="none"/>
              </w:rPr>
              <w:t xml:space="preserve"> L’alunno/a, se opportunamente guidato/a, svolge compiti semplici in situazioni</w:t>
            </w:r>
            <w:r>
              <w:rPr>
                <w:rStyle w:val="Collegamentoipertestuale"/>
                <w:color w:val="000000" w:themeColor="text1"/>
                <w:sz w:val="20"/>
                <w:szCs w:val="20"/>
                <w:u w:val="none"/>
              </w:rPr>
              <w:t xml:space="preserve"> note.</w:t>
            </w:r>
          </w:p>
        </w:tc>
      </w:tr>
    </w:tbl>
    <w:p w:rsidR="002F05DC" w:rsidRPr="00673781" w:rsidRDefault="002F05DC" w:rsidP="00C722B0">
      <w:pPr>
        <w:rPr>
          <w:sz w:val="28"/>
          <w:szCs w:val="28"/>
        </w:rPr>
      </w:pPr>
    </w:p>
    <w:sectPr w:rsidR="002F05DC" w:rsidRPr="00673781" w:rsidSect="00496209">
      <w:headerReference w:type="default" r:id="rId8"/>
      <w:footerReference w:type="default" r:id="rId9"/>
      <w:pgSz w:w="16838" w:h="11906" w:orient="landscape" w:code="9"/>
      <w:pgMar w:top="425" w:right="567" w:bottom="425"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EB" w:rsidRDefault="005979EB" w:rsidP="00426844">
      <w:pPr>
        <w:spacing w:after="0" w:line="240" w:lineRule="auto"/>
      </w:pPr>
      <w:r>
        <w:separator/>
      </w:r>
    </w:p>
  </w:endnote>
  <w:endnote w:type="continuationSeparator" w:id="0">
    <w:p w:rsidR="005979EB" w:rsidRDefault="005979EB" w:rsidP="00426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BF" w:rsidRDefault="00127EBF">
    <w:pPr>
      <w:pStyle w:val="Pidipagina"/>
      <w:rPr>
        <w:sz w:val="16"/>
        <w:szCs w:val="16"/>
      </w:rPr>
    </w:pPr>
  </w:p>
  <w:p w:rsidR="00127EBF" w:rsidRPr="00426844" w:rsidRDefault="00127EBF" w:rsidP="00CD6F39">
    <w:pPr>
      <w:pStyle w:val="Pidipagina"/>
      <w:ind w:left="426"/>
      <w:rPr>
        <w:sz w:val="20"/>
        <w:szCs w:val="20"/>
      </w:rPr>
    </w:pPr>
    <w:r>
      <w:rPr>
        <w:sz w:val="20"/>
        <w:szCs w:val="20"/>
      </w:rPr>
      <w:softHyphen/>
    </w:r>
    <w:r>
      <w:rPr>
        <w:sz w:val="20"/>
        <w:szCs w:val="20"/>
      </w:rPr>
      <w:softHyphen/>
    </w:r>
    <w:r>
      <w:rPr>
        <w:sz w:val="20"/>
        <w:szCs w:val="20"/>
      </w:rPr>
      <w:softHyphen/>
    </w:r>
    <w:r>
      <w:rPr>
        <w:sz w:val="20"/>
        <w:szCs w:val="20"/>
      </w:rPr>
      <w:softHyphen/>
      <w:t>______________________________</w:t>
    </w:r>
    <w:r>
      <w:rPr>
        <w:sz w:val="20"/>
        <w:szCs w:val="20"/>
      </w:rPr>
      <w:tab/>
    </w:r>
    <w:r>
      <w:rPr>
        <w:sz w:val="20"/>
        <w:szCs w:val="20"/>
      </w:rPr>
      <w:tab/>
    </w:r>
    <w:r>
      <w:rPr>
        <w:sz w:val="20"/>
        <w:szCs w:val="20"/>
      </w:rPr>
      <w:tab/>
    </w:r>
    <w:r>
      <w:rPr>
        <w:sz w:val="20"/>
        <w:szCs w:val="20"/>
      </w:rPr>
      <w:tab/>
      <w:t>__________________________________</w:t>
    </w:r>
  </w:p>
  <w:p w:rsidR="00127EBF" w:rsidRPr="00426844" w:rsidRDefault="00127EBF">
    <w:pPr>
      <w:pStyle w:val="Pidipagina"/>
      <w:rPr>
        <w:i/>
        <w:sz w:val="16"/>
        <w:szCs w:val="16"/>
      </w:rPr>
    </w:pPr>
    <w:r w:rsidRPr="00426844">
      <w:rPr>
        <w:i/>
        <w:sz w:val="16"/>
        <w:szCs w:val="16"/>
      </w:rPr>
      <w:t xml:space="preserve">                          </w:t>
    </w:r>
    <w:r w:rsidR="00CD6F39">
      <w:rPr>
        <w:i/>
        <w:sz w:val="16"/>
        <w:szCs w:val="16"/>
      </w:rPr>
      <w:t xml:space="preserve">       </w:t>
    </w:r>
    <w:r w:rsidRPr="00426844">
      <w:rPr>
        <w:i/>
        <w:sz w:val="16"/>
        <w:szCs w:val="16"/>
      </w:rPr>
      <w:t xml:space="preserve">  (Luogo e data)</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(firma)</w:t>
    </w:r>
    <w:r w:rsidRPr="00426844">
      <w:rPr>
        <w:i/>
        <w:sz w:val="16"/>
        <w:szCs w:val="16"/>
      </w:rPr>
      <w:tab/>
    </w:r>
    <w:r w:rsidRPr="00426844">
      <w:rPr>
        <w:i/>
        <w:sz w:val="16"/>
        <w:szCs w:val="16"/>
      </w:rPr>
      <w:tab/>
    </w:r>
    <w:r w:rsidRPr="00426844">
      <w:rPr>
        <w:i/>
        <w:sz w:val="16"/>
        <w:szCs w:val="16"/>
      </w:rPr>
      <w:tab/>
    </w:r>
    <w:r w:rsidRPr="00426844">
      <w:rPr>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EB" w:rsidRDefault="005979EB" w:rsidP="00426844">
      <w:pPr>
        <w:spacing w:after="0" w:line="240" w:lineRule="auto"/>
      </w:pPr>
      <w:r>
        <w:separator/>
      </w:r>
    </w:p>
  </w:footnote>
  <w:footnote w:type="continuationSeparator" w:id="0">
    <w:p w:rsidR="005979EB" w:rsidRDefault="005979EB" w:rsidP="00426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BF" w:rsidRPr="00CB1161" w:rsidRDefault="00127EBF" w:rsidP="00426844">
    <w:pPr>
      <w:pStyle w:val="Intestazione"/>
      <w:jc w:val="center"/>
      <w:rPr>
        <w:sz w:val="24"/>
        <w:szCs w:val="24"/>
      </w:rPr>
    </w:pPr>
    <w:r w:rsidRPr="00CB1161">
      <w:rPr>
        <w:sz w:val="24"/>
        <w:szCs w:val="24"/>
      </w:rPr>
      <w:t xml:space="preserve">Istituto Comprensivo </w:t>
    </w:r>
    <w:r w:rsidR="00D80818">
      <w:rPr>
        <w:sz w:val="24"/>
        <w:szCs w:val="24"/>
      </w:rPr>
      <w:t>“I.C. FALERONE”</w:t>
    </w:r>
  </w:p>
  <w:p w:rsidR="00127EBF" w:rsidRDefault="00980245" w:rsidP="00CB1161">
    <w:pPr>
      <w:pStyle w:val="Intestazione"/>
      <w:jc w:val="center"/>
    </w:pPr>
    <w:r>
      <w:t>Scuola Primaria</w:t>
    </w:r>
    <w:r w:rsidR="00127EBF">
      <w:t xml:space="preserve"> “_________” </w:t>
    </w:r>
  </w:p>
  <w:p w:rsidR="00127EBF" w:rsidRPr="00850B25" w:rsidRDefault="00127EBF" w:rsidP="00426844">
    <w:pPr>
      <w:pStyle w:val="Intestazione"/>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6EB670"/>
    <w:lvl w:ilvl="0">
      <w:numFmt w:val="bullet"/>
      <w:lvlText w:val="*"/>
      <w:lvlJc w:val="left"/>
    </w:lvl>
  </w:abstractNum>
  <w:abstractNum w:abstractNumId="1">
    <w:nsid w:val="017F04F7"/>
    <w:multiLevelType w:val="hybridMultilevel"/>
    <w:tmpl w:val="2AAA2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FD3DEE"/>
    <w:multiLevelType w:val="hybridMultilevel"/>
    <w:tmpl w:val="DEFE494E"/>
    <w:lvl w:ilvl="0" w:tplc="5F8CF03E">
      <w:numFmt w:val="bullet"/>
      <w:lvlText w:val="-"/>
      <w:lvlJc w:val="left"/>
      <w:pPr>
        <w:ind w:left="1065" w:hanging="705"/>
      </w:pPr>
      <w:rPr>
        <w:rFonts w:ascii="Calibri" w:eastAsiaTheme="minorHAnsi" w:hAnsi="Calibri" w:cs="Calibri" w:hint="default"/>
      </w:rPr>
    </w:lvl>
    <w:lvl w:ilvl="1" w:tplc="8A4631F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F8612F"/>
    <w:multiLevelType w:val="hybridMultilevel"/>
    <w:tmpl w:val="3236B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DC2722"/>
    <w:multiLevelType w:val="hybridMultilevel"/>
    <w:tmpl w:val="14A08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2D44A3"/>
    <w:multiLevelType w:val="hybridMultilevel"/>
    <w:tmpl w:val="C4AA4BA8"/>
    <w:lvl w:ilvl="0" w:tplc="5F8CF03E">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10169A"/>
    <w:multiLevelType w:val="hybridMultilevel"/>
    <w:tmpl w:val="08C2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897E2C"/>
    <w:multiLevelType w:val="hybridMultilevel"/>
    <w:tmpl w:val="1E680568"/>
    <w:lvl w:ilvl="0" w:tplc="9C200CD8">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2D1192"/>
    <w:multiLevelType w:val="hybridMultilevel"/>
    <w:tmpl w:val="346ED118"/>
    <w:lvl w:ilvl="0" w:tplc="4850A284">
      <w:start w:val="8"/>
      <w:numFmt w:val="bullet"/>
      <w:lvlText w:val="-"/>
      <w:lvlJc w:val="left"/>
      <w:pPr>
        <w:ind w:left="389" w:hanging="360"/>
      </w:pPr>
      <w:rPr>
        <w:rFonts w:ascii="Calibri" w:eastAsiaTheme="minorHAnsi" w:hAnsi="Calibri" w:cs="Calibri"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9">
    <w:nsid w:val="42EC1186"/>
    <w:multiLevelType w:val="hybridMultilevel"/>
    <w:tmpl w:val="78DE5540"/>
    <w:lvl w:ilvl="0" w:tplc="1868ACE6">
      <w:start w:val="1"/>
      <w:numFmt w:val="bullet"/>
      <w:lvlText w:val="­"/>
      <w:lvlJc w:val="left"/>
      <w:pPr>
        <w:ind w:left="677" w:hanging="360"/>
      </w:pPr>
      <w:rPr>
        <w:rFonts w:ascii="Times New Roman" w:hAnsi="Times New Roman" w:cs="Times New Roman"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10">
    <w:nsid w:val="44D604A1"/>
    <w:multiLevelType w:val="hybridMultilevel"/>
    <w:tmpl w:val="F7147B7E"/>
    <w:lvl w:ilvl="0" w:tplc="FE964E1E">
      <w:numFmt w:val="bullet"/>
      <w:lvlText w:val="-"/>
      <w:lvlJc w:val="left"/>
      <w:pPr>
        <w:ind w:left="1065" w:hanging="705"/>
      </w:pPr>
      <w:rPr>
        <w:rFonts w:ascii="Calibri" w:eastAsiaTheme="minorHAnsi" w:hAnsi="Calibri" w:cs="Calibri" w:hint="default"/>
        <w:sz w:val="28"/>
      </w:rPr>
    </w:lvl>
    <w:lvl w:ilvl="1" w:tplc="1BC6DB7A">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DC0FB8"/>
    <w:multiLevelType w:val="hybridMultilevel"/>
    <w:tmpl w:val="6EE83B6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F5B2390"/>
    <w:multiLevelType w:val="hybridMultilevel"/>
    <w:tmpl w:val="FE9A1EA6"/>
    <w:lvl w:ilvl="0" w:tplc="FE964E1E">
      <w:numFmt w:val="bullet"/>
      <w:lvlText w:val="-"/>
      <w:lvlJc w:val="left"/>
      <w:pPr>
        <w:ind w:left="1065" w:hanging="705"/>
      </w:pPr>
      <w:rPr>
        <w:rFonts w:ascii="Calibri" w:eastAsiaTheme="minorHAnsi" w:hAnsi="Calibri" w:cs="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0"/>
  </w:num>
  <w:num w:numId="6">
    <w:abstractNumId w:val="12"/>
  </w:num>
  <w:num w:numId="7">
    <w:abstractNumId w:val="2"/>
  </w:num>
  <w:num w:numId="8">
    <w:abstractNumId w:val="5"/>
  </w:num>
  <w:num w:numId="9">
    <w:abstractNumId w:val="9"/>
  </w:num>
  <w:num w:numId="10">
    <w:abstractNumId w:val="0"/>
    <w:lvlOverride w:ilvl="0">
      <w:lvl w:ilvl="0">
        <w:numFmt w:val="bullet"/>
        <w:lvlText w:val=""/>
        <w:legacy w:legacy="1" w:legacySpace="0" w:legacyIndent="0"/>
        <w:lvlJc w:val="left"/>
        <w:rPr>
          <w:rFonts w:ascii="Wingdings" w:hAnsi="Wingdings" w:hint="default"/>
          <w:sz w:val="48"/>
        </w:rPr>
      </w:lvl>
    </w:lvlOverride>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26844"/>
    <w:rsid w:val="00014F0F"/>
    <w:rsid w:val="00017815"/>
    <w:rsid w:val="00022C76"/>
    <w:rsid w:val="00023F29"/>
    <w:rsid w:val="000343F4"/>
    <w:rsid w:val="00037CC5"/>
    <w:rsid w:val="00044677"/>
    <w:rsid w:val="00044CCE"/>
    <w:rsid w:val="0005456E"/>
    <w:rsid w:val="00054805"/>
    <w:rsid w:val="00055773"/>
    <w:rsid w:val="00063CBC"/>
    <w:rsid w:val="00085727"/>
    <w:rsid w:val="00090E86"/>
    <w:rsid w:val="00094B59"/>
    <w:rsid w:val="0009659C"/>
    <w:rsid w:val="00097050"/>
    <w:rsid w:val="000A470E"/>
    <w:rsid w:val="000A52D8"/>
    <w:rsid w:val="000B2CFA"/>
    <w:rsid w:val="000B6566"/>
    <w:rsid w:val="000C0390"/>
    <w:rsid w:val="000D053D"/>
    <w:rsid w:val="000F6E51"/>
    <w:rsid w:val="001171ED"/>
    <w:rsid w:val="00127853"/>
    <w:rsid w:val="00127EBF"/>
    <w:rsid w:val="00134973"/>
    <w:rsid w:val="00171B90"/>
    <w:rsid w:val="001747BD"/>
    <w:rsid w:val="00186425"/>
    <w:rsid w:val="001A5907"/>
    <w:rsid w:val="001A596E"/>
    <w:rsid w:val="001B309F"/>
    <w:rsid w:val="001C35C8"/>
    <w:rsid w:val="001C3DAF"/>
    <w:rsid w:val="001D0848"/>
    <w:rsid w:val="001D5A03"/>
    <w:rsid w:val="001E004A"/>
    <w:rsid w:val="001E5FE0"/>
    <w:rsid w:val="00215502"/>
    <w:rsid w:val="0021719A"/>
    <w:rsid w:val="00221691"/>
    <w:rsid w:val="00221A6A"/>
    <w:rsid w:val="002244C0"/>
    <w:rsid w:val="002329F7"/>
    <w:rsid w:val="00253ABD"/>
    <w:rsid w:val="00256BBE"/>
    <w:rsid w:val="002611E1"/>
    <w:rsid w:val="00276D4B"/>
    <w:rsid w:val="00287E38"/>
    <w:rsid w:val="002C0195"/>
    <w:rsid w:val="002C1B44"/>
    <w:rsid w:val="002C5AFD"/>
    <w:rsid w:val="002D3E97"/>
    <w:rsid w:val="002F05DC"/>
    <w:rsid w:val="002F3F07"/>
    <w:rsid w:val="00306FDB"/>
    <w:rsid w:val="00311C13"/>
    <w:rsid w:val="00313E35"/>
    <w:rsid w:val="00315C88"/>
    <w:rsid w:val="003211C4"/>
    <w:rsid w:val="00325A99"/>
    <w:rsid w:val="00330086"/>
    <w:rsid w:val="0033188F"/>
    <w:rsid w:val="0033491A"/>
    <w:rsid w:val="00335DE2"/>
    <w:rsid w:val="00340A4B"/>
    <w:rsid w:val="003412B5"/>
    <w:rsid w:val="00343AD3"/>
    <w:rsid w:val="00345AC7"/>
    <w:rsid w:val="00346EBB"/>
    <w:rsid w:val="0035280C"/>
    <w:rsid w:val="00361EDE"/>
    <w:rsid w:val="00365B3F"/>
    <w:rsid w:val="003A5197"/>
    <w:rsid w:val="003B0C6A"/>
    <w:rsid w:val="003B43AA"/>
    <w:rsid w:val="003B701C"/>
    <w:rsid w:val="003C362C"/>
    <w:rsid w:val="003C4EF8"/>
    <w:rsid w:val="003D293F"/>
    <w:rsid w:val="003F0107"/>
    <w:rsid w:val="003F096C"/>
    <w:rsid w:val="003F096F"/>
    <w:rsid w:val="003F2481"/>
    <w:rsid w:val="004108A1"/>
    <w:rsid w:val="00420463"/>
    <w:rsid w:val="00426844"/>
    <w:rsid w:val="00440923"/>
    <w:rsid w:val="0044197B"/>
    <w:rsid w:val="00443B96"/>
    <w:rsid w:val="00466966"/>
    <w:rsid w:val="00467969"/>
    <w:rsid w:val="00470EBE"/>
    <w:rsid w:val="0048394B"/>
    <w:rsid w:val="00491DA8"/>
    <w:rsid w:val="004935C0"/>
    <w:rsid w:val="00493FF1"/>
    <w:rsid w:val="00494055"/>
    <w:rsid w:val="00496209"/>
    <w:rsid w:val="004A057E"/>
    <w:rsid w:val="004A2ACD"/>
    <w:rsid w:val="004B604F"/>
    <w:rsid w:val="004C556F"/>
    <w:rsid w:val="004E0417"/>
    <w:rsid w:val="004E6122"/>
    <w:rsid w:val="004F09C8"/>
    <w:rsid w:val="004F1BF5"/>
    <w:rsid w:val="004F404B"/>
    <w:rsid w:val="00506995"/>
    <w:rsid w:val="00510593"/>
    <w:rsid w:val="00525B59"/>
    <w:rsid w:val="005317F8"/>
    <w:rsid w:val="00536809"/>
    <w:rsid w:val="005413EF"/>
    <w:rsid w:val="0054201D"/>
    <w:rsid w:val="005462E8"/>
    <w:rsid w:val="005618F9"/>
    <w:rsid w:val="00563830"/>
    <w:rsid w:val="00586AED"/>
    <w:rsid w:val="00592A96"/>
    <w:rsid w:val="005979EB"/>
    <w:rsid w:val="005C34FF"/>
    <w:rsid w:val="005D16AD"/>
    <w:rsid w:val="005D21C1"/>
    <w:rsid w:val="005E40B6"/>
    <w:rsid w:val="005E723A"/>
    <w:rsid w:val="005E7640"/>
    <w:rsid w:val="005F06CB"/>
    <w:rsid w:val="00610E0D"/>
    <w:rsid w:val="00625FDC"/>
    <w:rsid w:val="00631939"/>
    <w:rsid w:val="00633161"/>
    <w:rsid w:val="00646573"/>
    <w:rsid w:val="00654670"/>
    <w:rsid w:val="00657C91"/>
    <w:rsid w:val="00661D25"/>
    <w:rsid w:val="00663DB2"/>
    <w:rsid w:val="00673781"/>
    <w:rsid w:val="00680AE3"/>
    <w:rsid w:val="006B1D35"/>
    <w:rsid w:val="006D3833"/>
    <w:rsid w:val="006E1958"/>
    <w:rsid w:val="006F4502"/>
    <w:rsid w:val="00702566"/>
    <w:rsid w:val="007063B5"/>
    <w:rsid w:val="00724B3F"/>
    <w:rsid w:val="007254D3"/>
    <w:rsid w:val="00725D73"/>
    <w:rsid w:val="00746938"/>
    <w:rsid w:val="00750295"/>
    <w:rsid w:val="00776F30"/>
    <w:rsid w:val="007A4409"/>
    <w:rsid w:val="007B0F7D"/>
    <w:rsid w:val="007D2831"/>
    <w:rsid w:val="007D34F0"/>
    <w:rsid w:val="007E2A32"/>
    <w:rsid w:val="007F50B6"/>
    <w:rsid w:val="007F52CB"/>
    <w:rsid w:val="008023C2"/>
    <w:rsid w:val="00814608"/>
    <w:rsid w:val="008359E2"/>
    <w:rsid w:val="00837F74"/>
    <w:rsid w:val="00845F86"/>
    <w:rsid w:val="00846AFE"/>
    <w:rsid w:val="00850B25"/>
    <w:rsid w:val="00857C71"/>
    <w:rsid w:val="00867AF6"/>
    <w:rsid w:val="00867E39"/>
    <w:rsid w:val="008760FB"/>
    <w:rsid w:val="008837A9"/>
    <w:rsid w:val="008902AE"/>
    <w:rsid w:val="008A401D"/>
    <w:rsid w:val="008C6F5E"/>
    <w:rsid w:val="008C7671"/>
    <w:rsid w:val="008E3918"/>
    <w:rsid w:val="008E44D7"/>
    <w:rsid w:val="008E6DE4"/>
    <w:rsid w:val="008E74C9"/>
    <w:rsid w:val="008F0CBA"/>
    <w:rsid w:val="008F5781"/>
    <w:rsid w:val="0092035A"/>
    <w:rsid w:val="0093072C"/>
    <w:rsid w:val="0094170A"/>
    <w:rsid w:val="00945D1D"/>
    <w:rsid w:val="00950899"/>
    <w:rsid w:val="009515E7"/>
    <w:rsid w:val="009562C8"/>
    <w:rsid w:val="00973E4D"/>
    <w:rsid w:val="0097444C"/>
    <w:rsid w:val="00980245"/>
    <w:rsid w:val="00992DF3"/>
    <w:rsid w:val="009A0433"/>
    <w:rsid w:val="009B0564"/>
    <w:rsid w:val="009B5074"/>
    <w:rsid w:val="009B54F7"/>
    <w:rsid w:val="009D60C2"/>
    <w:rsid w:val="00A02E75"/>
    <w:rsid w:val="00A1195C"/>
    <w:rsid w:val="00A1286C"/>
    <w:rsid w:val="00A26E31"/>
    <w:rsid w:val="00A31937"/>
    <w:rsid w:val="00A32BC6"/>
    <w:rsid w:val="00A34596"/>
    <w:rsid w:val="00A353C3"/>
    <w:rsid w:val="00A41A41"/>
    <w:rsid w:val="00A52AB3"/>
    <w:rsid w:val="00A53908"/>
    <w:rsid w:val="00A55D4D"/>
    <w:rsid w:val="00A64B28"/>
    <w:rsid w:val="00A65C53"/>
    <w:rsid w:val="00A67462"/>
    <w:rsid w:val="00A75782"/>
    <w:rsid w:val="00A837D2"/>
    <w:rsid w:val="00A86EDB"/>
    <w:rsid w:val="00A9136F"/>
    <w:rsid w:val="00A95A1A"/>
    <w:rsid w:val="00A96FD2"/>
    <w:rsid w:val="00AA7A05"/>
    <w:rsid w:val="00AB64F1"/>
    <w:rsid w:val="00AC1D41"/>
    <w:rsid w:val="00AE1611"/>
    <w:rsid w:val="00AF5918"/>
    <w:rsid w:val="00B02B09"/>
    <w:rsid w:val="00B03363"/>
    <w:rsid w:val="00B04B44"/>
    <w:rsid w:val="00B371C7"/>
    <w:rsid w:val="00B54C87"/>
    <w:rsid w:val="00B9360C"/>
    <w:rsid w:val="00BA5192"/>
    <w:rsid w:val="00BA580C"/>
    <w:rsid w:val="00BA7A4D"/>
    <w:rsid w:val="00BC25CD"/>
    <w:rsid w:val="00BC7DA8"/>
    <w:rsid w:val="00BE1365"/>
    <w:rsid w:val="00BE746A"/>
    <w:rsid w:val="00BE7637"/>
    <w:rsid w:val="00BF2F3F"/>
    <w:rsid w:val="00BF7D72"/>
    <w:rsid w:val="00C01040"/>
    <w:rsid w:val="00C02078"/>
    <w:rsid w:val="00C031ED"/>
    <w:rsid w:val="00C03556"/>
    <w:rsid w:val="00C116D8"/>
    <w:rsid w:val="00C14303"/>
    <w:rsid w:val="00C1433A"/>
    <w:rsid w:val="00C15B5E"/>
    <w:rsid w:val="00C37686"/>
    <w:rsid w:val="00C433D6"/>
    <w:rsid w:val="00C4461C"/>
    <w:rsid w:val="00C66E40"/>
    <w:rsid w:val="00C722B0"/>
    <w:rsid w:val="00C75D6A"/>
    <w:rsid w:val="00C77407"/>
    <w:rsid w:val="00C84E7D"/>
    <w:rsid w:val="00C852C5"/>
    <w:rsid w:val="00CA2462"/>
    <w:rsid w:val="00CB1161"/>
    <w:rsid w:val="00CB4316"/>
    <w:rsid w:val="00CC1B97"/>
    <w:rsid w:val="00CC55E1"/>
    <w:rsid w:val="00CD3990"/>
    <w:rsid w:val="00CD6F39"/>
    <w:rsid w:val="00CE31AD"/>
    <w:rsid w:val="00CE5B88"/>
    <w:rsid w:val="00D03077"/>
    <w:rsid w:val="00D04F00"/>
    <w:rsid w:val="00D2462F"/>
    <w:rsid w:val="00D26AF8"/>
    <w:rsid w:val="00D32D1B"/>
    <w:rsid w:val="00D36BB1"/>
    <w:rsid w:val="00D50498"/>
    <w:rsid w:val="00D54CCC"/>
    <w:rsid w:val="00D61743"/>
    <w:rsid w:val="00D632C7"/>
    <w:rsid w:val="00D647CA"/>
    <w:rsid w:val="00D80818"/>
    <w:rsid w:val="00D91F5C"/>
    <w:rsid w:val="00D92EFE"/>
    <w:rsid w:val="00D97FDF"/>
    <w:rsid w:val="00DA4B3A"/>
    <w:rsid w:val="00DB1343"/>
    <w:rsid w:val="00DB32A2"/>
    <w:rsid w:val="00DD4CE5"/>
    <w:rsid w:val="00DD7F33"/>
    <w:rsid w:val="00DE4514"/>
    <w:rsid w:val="00DF062E"/>
    <w:rsid w:val="00DF4B59"/>
    <w:rsid w:val="00DF56D7"/>
    <w:rsid w:val="00DF61D0"/>
    <w:rsid w:val="00E037F9"/>
    <w:rsid w:val="00E32CFC"/>
    <w:rsid w:val="00E3724A"/>
    <w:rsid w:val="00E37575"/>
    <w:rsid w:val="00E634EE"/>
    <w:rsid w:val="00E637FE"/>
    <w:rsid w:val="00E6431E"/>
    <w:rsid w:val="00E66E69"/>
    <w:rsid w:val="00E66F49"/>
    <w:rsid w:val="00E75499"/>
    <w:rsid w:val="00E8229F"/>
    <w:rsid w:val="00E83762"/>
    <w:rsid w:val="00EA2511"/>
    <w:rsid w:val="00EA35D4"/>
    <w:rsid w:val="00ED139D"/>
    <w:rsid w:val="00EE062F"/>
    <w:rsid w:val="00EE4ED1"/>
    <w:rsid w:val="00EF62FF"/>
    <w:rsid w:val="00F01D0C"/>
    <w:rsid w:val="00F06EA7"/>
    <w:rsid w:val="00F06FE0"/>
    <w:rsid w:val="00F13B28"/>
    <w:rsid w:val="00F151A1"/>
    <w:rsid w:val="00F1565D"/>
    <w:rsid w:val="00F20B12"/>
    <w:rsid w:val="00F21D83"/>
    <w:rsid w:val="00F51342"/>
    <w:rsid w:val="00F54E3F"/>
    <w:rsid w:val="00F616C8"/>
    <w:rsid w:val="00F6327A"/>
    <w:rsid w:val="00F6624B"/>
    <w:rsid w:val="00F90833"/>
    <w:rsid w:val="00FB153B"/>
    <w:rsid w:val="00FC1BB3"/>
    <w:rsid w:val="00FC79FB"/>
    <w:rsid w:val="00FD6615"/>
    <w:rsid w:val="00FE7F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04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6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844"/>
  </w:style>
  <w:style w:type="paragraph" w:styleId="Pidipagina">
    <w:name w:val="footer"/>
    <w:basedOn w:val="Normale"/>
    <w:link w:val="PidipaginaCarattere"/>
    <w:uiPriority w:val="99"/>
    <w:unhideWhenUsed/>
    <w:rsid w:val="004268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844"/>
  </w:style>
  <w:style w:type="paragraph" w:styleId="Testofumetto">
    <w:name w:val="Balloon Text"/>
    <w:basedOn w:val="Normale"/>
    <w:link w:val="TestofumettoCarattere"/>
    <w:uiPriority w:val="99"/>
    <w:semiHidden/>
    <w:unhideWhenUsed/>
    <w:rsid w:val="004268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844"/>
    <w:rPr>
      <w:rFonts w:ascii="Tahoma" w:hAnsi="Tahoma" w:cs="Tahoma"/>
      <w:sz w:val="16"/>
      <w:szCs w:val="16"/>
    </w:rPr>
  </w:style>
  <w:style w:type="table" w:styleId="Grigliatabella">
    <w:name w:val="Table Grid"/>
    <w:basedOn w:val="Tabellanormale"/>
    <w:uiPriority w:val="59"/>
    <w:rsid w:val="00E6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02B09"/>
    <w:pPr>
      <w:ind w:left="720"/>
      <w:contextualSpacing/>
    </w:pPr>
  </w:style>
  <w:style w:type="paragraph" w:styleId="NormaleWeb">
    <w:name w:val="Normal (Web)"/>
    <w:basedOn w:val="Normale"/>
    <w:uiPriority w:val="99"/>
    <w:unhideWhenUsed/>
    <w:rsid w:val="002244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Normale"/>
    <w:qFormat/>
    <w:rsid w:val="00346EBB"/>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Testonotadichiusura">
    <w:name w:val="endnote text"/>
    <w:basedOn w:val="Normale"/>
    <w:link w:val="TestonotadichiusuraCarattere"/>
    <w:uiPriority w:val="99"/>
    <w:semiHidden/>
    <w:unhideWhenUsed/>
    <w:rsid w:val="00221A6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21A6A"/>
    <w:rPr>
      <w:sz w:val="20"/>
      <w:szCs w:val="20"/>
    </w:rPr>
  </w:style>
  <w:style w:type="character" w:styleId="Rimandonotadichiusura">
    <w:name w:val="endnote reference"/>
    <w:basedOn w:val="Carpredefinitoparagrafo"/>
    <w:uiPriority w:val="99"/>
    <w:semiHidden/>
    <w:unhideWhenUsed/>
    <w:rsid w:val="00221A6A"/>
    <w:rPr>
      <w:vertAlign w:val="superscript"/>
    </w:rPr>
  </w:style>
  <w:style w:type="character" w:styleId="Rimandocommento">
    <w:name w:val="annotation reference"/>
    <w:basedOn w:val="Carpredefinitoparagrafo"/>
    <w:uiPriority w:val="99"/>
    <w:semiHidden/>
    <w:unhideWhenUsed/>
    <w:rsid w:val="00221A6A"/>
    <w:rPr>
      <w:sz w:val="16"/>
      <w:szCs w:val="16"/>
    </w:rPr>
  </w:style>
  <w:style w:type="paragraph" w:styleId="Testocommento">
    <w:name w:val="annotation text"/>
    <w:basedOn w:val="Normale"/>
    <w:link w:val="TestocommentoCarattere"/>
    <w:uiPriority w:val="99"/>
    <w:semiHidden/>
    <w:unhideWhenUsed/>
    <w:rsid w:val="00221A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1A6A"/>
    <w:rPr>
      <w:sz w:val="20"/>
      <w:szCs w:val="20"/>
    </w:rPr>
  </w:style>
  <w:style w:type="paragraph" w:styleId="Soggettocommento">
    <w:name w:val="annotation subject"/>
    <w:basedOn w:val="Testocommento"/>
    <w:next w:val="Testocommento"/>
    <w:link w:val="SoggettocommentoCarattere"/>
    <w:uiPriority w:val="99"/>
    <w:semiHidden/>
    <w:unhideWhenUsed/>
    <w:rsid w:val="00221A6A"/>
    <w:rPr>
      <w:b/>
      <w:bCs/>
    </w:rPr>
  </w:style>
  <w:style w:type="character" w:customStyle="1" w:styleId="SoggettocommentoCarattere">
    <w:name w:val="Soggetto commento Carattere"/>
    <w:basedOn w:val="TestocommentoCarattere"/>
    <w:link w:val="Soggettocommento"/>
    <w:uiPriority w:val="99"/>
    <w:semiHidden/>
    <w:rsid w:val="00221A6A"/>
    <w:rPr>
      <w:b/>
      <w:bCs/>
      <w:sz w:val="20"/>
      <w:szCs w:val="20"/>
    </w:rPr>
  </w:style>
  <w:style w:type="paragraph" w:styleId="Revisione">
    <w:name w:val="Revision"/>
    <w:hidden/>
    <w:uiPriority w:val="99"/>
    <w:semiHidden/>
    <w:rsid w:val="00CE5B88"/>
    <w:pPr>
      <w:spacing w:after="0" w:line="240" w:lineRule="auto"/>
    </w:pPr>
  </w:style>
  <w:style w:type="character" w:styleId="Collegamentoipertestuale">
    <w:name w:val="Hyperlink"/>
    <w:basedOn w:val="Carpredefinitoparagrafo"/>
    <w:uiPriority w:val="99"/>
    <w:unhideWhenUsed/>
    <w:rsid w:val="009A0433"/>
    <w:rPr>
      <w:color w:val="auto"/>
      <w:u w:val="single"/>
    </w:rPr>
  </w:style>
  <w:style w:type="character" w:styleId="Collegamentovisitato">
    <w:name w:val="FollowedHyperlink"/>
    <w:basedOn w:val="Carpredefinitoparagrafo"/>
    <w:uiPriority w:val="99"/>
    <w:semiHidden/>
    <w:unhideWhenUsed/>
    <w:rsid w:val="00BC7D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515825">
      <w:bodyDiv w:val="1"/>
      <w:marLeft w:val="0"/>
      <w:marRight w:val="0"/>
      <w:marTop w:val="0"/>
      <w:marBottom w:val="0"/>
      <w:divBdr>
        <w:top w:val="none" w:sz="0" w:space="0" w:color="auto"/>
        <w:left w:val="none" w:sz="0" w:space="0" w:color="auto"/>
        <w:bottom w:val="none" w:sz="0" w:space="0" w:color="auto"/>
        <w:right w:val="none" w:sz="0" w:space="0" w:color="auto"/>
      </w:divBdr>
    </w:div>
    <w:div w:id="317269894">
      <w:bodyDiv w:val="1"/>
      <w:marLeft w:val="0"/>
      <w:marRight w:val="0"/>
      <w:marTop w:val="0"/>
      <w:marBottom w:val="0"/>
      <w:divBdr>
        <w:top w:val="none" w:sz="0" w:space="0" w:color="auto"/>
        <w:left w:val="none" w:sz="0" w:space="0" w:color="auto"/>
        <w:bottom w:val="none" w:sz="0" w:space="0" w:color="auto"/>
        <w:right w:val="none" w:sz="0" w:space="0" w:color="auto"/>
      </w:divBdr>
    </w:div>
    <w:div w:id="4825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27C7-C8F5-4D12-A3D6-893BEE6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andriola</dc:creator>
  <cp:lastModifiedBy>F555LIXX027H</cp:lastModifiedBy>
  <cp:revision>2</cp:revision>
  <cp:lastPrinted>2019-11-01T10:18:00Z</cp:lastPrinted>
  <dcterms:created xsi:type="dcterms:W3CDTF">2019-11-04T16:32:00Z</dcterms:created>
  <dcterms:modified xsi:type="dcterms:W3CDTF">2019-11-04T16:32:00Z</dcterms:modified>
</cp:coreProperties>
</file>